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037618">
      <w:pPr>
        <w:spacing w:after="0"/>
        <w:rPr>
          <w:rFonts w:ascii="Arial" w:hAnsi="Arial" w:cs="Arial"/>
          <w:szCs w:val="21"/>
        </w:rPr>
      </w:pPr>
    </w:p>
    <w:p w:rsidR="00735D01" w:rsidRDefault="00735D01" w:rsidP="00735D01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21"/>
        </w:rPr>
      </w:pPr>
      <w:r w:rsidRPr="00735D01">
        <w:rPr>
          <w:rFonts w:ascii="Arial" w:eastAsia="黑体" w:hAnsi="Arial" w:cs="Arial" w:hint="eastAsia"/>
          <w:b/>
          <w:color w:val="1F497D"/>
          <w:sz w:val="44"/>
          <w:szCs w:val="21"/>
        </w:rPr>
        <w:t>价值流图分析</w:t>
      </w:r>
      <w:r w:rsidRPr="00735D01">
        <w:rPr>
          <w:rFonts w:ascii="Arial" w:eastAsia="黑体" w:hAnsi="Arial" w:cs="Arial" w:hint="eastAsia"/>
          <w:b/>
          <w:color w:val="1F497D"/>
          <w:sz w:val="44"/>
          <w:szCs w:val="21"/>
        </w:rPr>
        <w:t>-VSM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FC78A5" w:rsidRDefault="0060774E" w:rsidP="00FC78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时间地点</w:t>
            </w:r>
            <w:r w:rsidR="00FC78A5">
              <w:rPr>
                <w:rFonts w:ascii="Arial" w:hAnsi="Arial" w:cs="Arial" w:hint="eastAsia"/>
                <w:szCs w:val="21"/>
              </w:rPr>
              <w:t>：</w:t>
            </w:r>
            <w:r w:rsidR="00FC78A5" w:rsidRPr="001937BD">
              <w:rPr>
                <w:rFonts w:ascii="Arial" w:hAnsi="Arial" w:cs="Arial" w:hint="eastAsia"/>
                <w:szCs w:val="21"/>
              </w:rPr>
              <w:t>2</w:t>
            </w:r>
            <w:r w:rsidR="00FC78A5" w:rsidRPr="001937BD">
              <w:rPr>
                <w:rFonts w:ascii="Arial" w:hAnsi="Arial" w:cs="Arial"/>
                <w:szCs w:val="21"/>
              </w:rPr>
              <w:t>024</w:t>
            </w:r>
            <w:r w:rsidR="00FC78A5" w:rsidRPr="001937BD">
              <w:rPr>
                <w:rFonts w:ascii="Arial" w:hAnsi="Arial" w:cs="Arial" w:hint="eastAsia"/>
                <w:szCs w:val="21"/>
              </w:rPr>
              <w:t>年</w:t>
            </w:r>
            <w:r w:rsidR="003C5219">
              <w:rPr>
                <w:rFonts w:ascii="Arial" w:hAnsi="Arial" w:cs="Arial" w:hint="eastAsia"/>
                <w:szCs w:val="21"/>
              </w:rPr>
              <w:t>5</w:t>
            </w:r>
            <w:r w:rsidR="00FC78A5" w:rsidRPr="001937BD">
              <w:rPr>
                <w:rFonts w:ascii="Arial" w:hAnsi="Arial" w:cs="Arial" w:hint="eastAsia"/>
                <w:szCs w:val="21"/>
              </w:rPr>
              <w:t>月</w:t>
            </w:r>
            <w:r w:rsidR="004D6EA4">
              <w:rPr>
                <w:rFonts w:ascii="Arial" w:hAnsi="Arial" w:cs="Arial" w:hint="eastAsia"/>
                <w:szCs w:val="21"/>
              </w:rPr>
              <w:t>2</w:t>
            </w:r>
            <w:r w:rsidR="003C5219">
              <w:rPr>
                <w:rFonts w:ascii="Arial" w:hAnsi="Arial" w:cs="Arial" w:hint="eastAsia"/>
                <w:szCs w:val="21"/>
              </w:rPr>
              <w:t>4</w:t>
            </w:r>
            <w:r w:rsidR="00FC78A5" w:rsidRPr="001937BD">
              <w:rPr>
                <w:rFonts w:ascii="Arial" w:hAnsi="Arial" w:cs="Arial"/>
                <w:szCs w:val="21"/>
              </w:rPr>
              <w:t>-</w:t>
            </w:r>
            <w:r w:rsidR="004D6EA4">
              <w:rPr>
                <w:rFonts w:ascii="Arial" w:hAnsi="Arial" w:cs="Arial" w:hint="eastAsia"/>
                <w:szCs w:val="21"/>
              </w:rPr>
              <w:t>2</w:t>
            </w:r>
            <w:r w:rsidR="003C5219">
              <w:rPr>
                <w:rFonts w:ascii="Arial" w:hAnsi="Arial" w:cs="Arial" w:hint="eastAsia"/>
                <w:szCs w:val="21"/>
              </w:rPr>
              <w:t>5</w:t>
            </w:r>
            <w:r w:rsidR="00FC78A5" w:rsidRPr="001937BD">
              <w:rPr>
                <w:rFonts w:ascii="Arial" w:hAnsi="Arial" w:cs="Arial" w:hint="eastAsia"/>
                <w:szCs w:val="21"/>
              </w:rPr>
              <w:t>日</w:t>
            </w:r>
            <w:r w:rsidR="003C5219">
              <w:rPr>
                <w:rFonts w:ascii="Arial" w:hAnsi="Arial" w:cs="Arial" w:hint="eastAsia"/>
                <w:szCs w:val="21"/>
              </w:rPr>
              <w:t>济南</w:t>
            </w:r>
          </w:p>
          <w:p w:rsidR="003B3E59" w:rsidRPr="001937BD" w:rsidRDefault="003B3E59" w:rsidP="00FC78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735D01">
              <w:rPr>
                <w:rFonts w:ascii="Arial" w:hAnsi="Arial" w:cs="Arial" w:hint="eastAsia"/>
                <w:szCs w:val="21"/>
              </w:rPr>
              <w:t>李振宇</w:t>
            </w:r>
          </w:p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  <w:r w:rsidRPr="001937BD">
              <w:rPr>
                <w:rFonts w:ascii="Arial" w:hAnsi="Arial" w:cs="Arial" w:hint="eastAsia"/>
                <w:szCs w:val="21"/>
              </w:rPr>
              <w:t>课程费用</w:t>
            </w:r>
            <w:r>
              <w:rPr>
                <w:rFonts w:ascii="Arial" w:hAnsi="Arial" w:cs="Arial" w:hint="eastAsia"/>
                <w:szCs w:val="21"/>
              </w:rPr>
              <w:t>：</w:t>
            </w:r>
            <w:r w:rsidRPr="001937BD">
              <w:rPr>
                <w:rFonts w:ascii="Arial" w:hAnsi="Arial" w:cs="Arial" w:hint="eastAsia"/>
                <w:szCs w:val="21"/>
              </w:rPr>
              <w:t xml:space="preserve"> </w:t>
            </w:r>
            <w:r w:rsidR="000855D3">
              <w:rPr>
                <w:rFonts w:ascii="Arial" w:hAnsi="Arial" w:cs="Arial" w:hint="eastAsia"/>
                <w:szCs w:val="21"/>
              </w:rPr>
              <w:t>4</w:t>
            </w:r>
            <w:r w:rsidRPr="001937BD">
              <w:rPr>
                <w:rFonts w:ascii="Arial" w:hAnsi="Arial" w:cs="Arial" w:hint="eastAsia"/>
                <w:szCs w:val="21"/>
              </w:rPr>
              <w:t>800</w:t>
            </w:r>
            <w:r w:rsidRPr="001937BD">
              <w:rPr>
                <w:rFonts w:ascii="Arial" w:hAnsi="Arial" w:cs="Arial" w:hint="eastAsia"/>
                <w:szCs w:val="21"/>
              </w:rPr>
              <w:t>元</w:t>
            </w:r>
            <w:r w:rsidRPr="001937BD">
              <w:rPr>
                <w:rFonts w:ascii="Arial" w:hAnsi="Arial" w:cs="Arial" w:hint="eastAsia"/>
                <w:szCs w:val="21"/>
              </w:rPr>
              <w:t>/</w:t>
            </w:r>
            <w:r w:rsidRPr="001937BD">
              <w:rPr>
                <w:rFonts w:ascii="Arial" w:hAnsi="Arial" w:cs="Arial" w:hint="eastAsia"/>
                <w:szCs w:val="21"/>
              </w:rPr>
              <w:t>人</w:t>
            </w:r>
            <w:r w:rsidRPr="001937BD">
              <w:rPr>
                <w:rFonts w:ascii="Arial" w:hAnsi="Arial" w:cs="Arial" w:hint="eastAsia"/>
                <w:szCs w:val="21"/>
              </w:rPr>
              <w:t xml:space="preserve">  </w:t>
            </w:r>
            <w:r w:rsidRPr="001937BD">
              <w:rPr>
                <w:rFonts w:ascii="Arial" w:hAnsi="Arial" w:cs="Arial" w:hint="eastAsia"/>
                <w:szCs w:val="21"/>
              </w:rPr>
              <w:t>（培训费、教材、午餐、茶点、发票）</w:t>
            </w:r>
          </w:p>
          <w:p w:rsidR="003F0192" w:rsidRDefault="00FC78A5" w:rsidP="003F0192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735D01" w:rsidRPr="00735D01">
              <w:rPr>
                <w:rFonts w:ascii="Arial" w:hAnsi="Arial" w:cs="Arial" w:hint="eastAsia"/>
                <w:szCs w:val="21"/>
              </w:rPr>
              <w:t>总经理、企业质量、营运副总，生产（制造）部经理、主管、工程师、质量管理部经理、主管、工程师，开发部经理、主管、工程师，技术部经理、主管、工程师及生产部班组长等</w:t>
            </w:r>
          </w:p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</w:t>
            </w:r>
            <w:r w:rsidRPr="001937BD">
              <w:rPr>
                <w:rFonts w:ascii="Arial" w:hAnsi="Arial" w:cs="Arial" w:hint="eastAsia"/>
                <w:szCs w:val="21"/>
              </w:rPr>
              <w:t>此课程可以邀请我们的培训师到企业开展内训服务，欢迎来电咨询</w:t>
            </w:r>
          </w:p>
          <w:p w:rsidR="0060774E" w:rsidRDefault="0060774E" w:rsidP="00FC78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735D01" w:rsidRPr="00A317A6">
                <w:rPr>
                  <w:rStyle w:val="a6"/>
                  <w:rFonts w:ascii="Arial" w:hAnsi="Arial" w:cs="Arial"/>
                  <w:szCs w:val="21"/>
                </w:rPr>
                <w:t>http:</w:t>
              </w:r>
              <w:r w:rsidR="00D8400F">
                <w:rPr>
                  <w:rStyle w:val="a6"/>
                  <w:rFonts w:ascii="Arial" w:hAnsi="Arial" w:cs="Arial"/>
                  <w:szCs w:val="21"/>
                </w:rPr>
                <w:t>//www.sdlzzx.com/opencourse/k00</w:t>
              </w:r>
              <w:r w:rsidR="00735D01" w:rsidRPr="00A317A6">
                <w:rPr>
                  <w:rStyle w:val="a6"/>
                  <w:rFonts w:ascii="Arial" w:hAnsi="Arial" w:cs="Arial"/>
                  <w:szCs w:val="21"/>
                </w:rPr>
                <w:t>0</w:t>
              </w:r>
              <w:r w:rsidR="00735D01" w:rsidRPr="00A317A6">
                <w:rPr>
                  <w:rStyle w:val="a6"/>
                  <w:rFonts w:ascii="Arial" w:hAnsi="Arial" w:cs="Arial" w:hint="eastAsia"/>
                  <w:szCs w:val="21"/>
                </w:rPr>
                <w:t>10</w:t>
              </w:r>
              <w:r w:rsidR="00735D01" w:rsidRPr="00A317A6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735D01" w:rsidRDefault="00735D01" w:rsidP="00735D01">
      <w:pPr>
        <w:spacing w:after="0"/>
      </w:pPr>
      <w:r>
        <w:rPr>
          <w:rFonts w:hint="eastAsia"/>
        </w:rPr>
        <w:t>课程背景：</w:t>
      </w:r>
    </w:p>
    <w:p w:rsidR="00735D01" w:rsidRDefault="00735D01" w:rsidP="00735D01">
      <w:pPr>
        <w:spacing w:after="0"/>
      </w:pPr>
      <w:r>
        <w:rPr>
          <w:rFonts w:hint="eastAsia"/>
        </w:rPr>
        <w:t>局部最优并不意味着整体最优！缺乏系统的分析和策划的改善，难免容易出现低效和方向性错误。价值流是当前产品通过其基本生产过程的全部活动，当然包括增值和不增值的活动。价值流分析可以涵盖企业三大核心价值流程</w:t>
      </w:r>
      <w:r>
        <w:rPr>
          <w:rFonts w:hint="eastAsia"/>
        </w:rPr>
        <w:t>:</w:t>
      </w:r>
    </w:p>
    <w:p w:rsidR="00735D01" w:rsidRDefault="00735D01" w:rsidP="00735D01">
      <w:pPr>
        <w:spacing w:after="0"/>
      </w:pPr>
      <w:r>
        <w:t xml:space="preserve"> </w:t>
      </w:r>
      <w:r>
        <w:rPr>
          <w:rFonts w:hint="eastAsia"/>
        </w:rPr>
        <w:t>从原材料到产品交付客户的流程；</w:t>
      </w:r>
    </w:p>
    <w:p w:rsidR="00735D01" w:rsidRDefault="00735D01" w:rsidP="00735D01">
      <w:pPr>
        <w:spacing w:after="0"/>
      </w:pPr>
      <w:r>
        <w:t xml:space="preserve"> </w:t>
      </w:r>
      <w:r>
        <w:rPr>
          <w:rFonts w:hint="eastAsia"/>
        </w:rPr>
        <w:t>从概念到投产的设计流；</w:t>
      </w:r>
    </w:p>
    <w:p w:rsidR="00735D01" w:rsidRDefault="00735D01" w:rsidP="00735D01">
      <w:pPr>
        <w:spacing w:after="0"/>
      </w:pPr>
      <w:r>
        <w:t xml:space="preserve"> </w:t>
      </w:r>
      <w:r>
        <w:rPr>
          <w:rFonts w:hint="eastAsia"/>
        </w:rPr>
        <w:t>从交付到收款的财务流。</w:t>
      </w:r>
    </w:p>
    <w:p w:rsidR="00735D01" w:rsidRDefault="00735D01" w:rsidP="00735D01">
      <w:pPr>
        <w:spacing w:after="0"/>
      </w:pPr>
      <w:r>
        <w:rPr>
          <w:rFonts w:hint="eastAsia"/>
        </w:rPr>
        <w:t>通过对全过程进行研究，而不是单个过程，这样可以很好地分析和改进全流程，而不是仅仅优化局部。</w:t>
      </w:r>
    </w:p>
    <w:p w:rsidR="00735D01" w:rsidRDefault="00735D01" w:rsidP="00735D01">
      <w:pPr>
        <w:spacing w:after="0"/>
      </w:pPr>
      <w:r>
        <w:rPr>
          <w:rFonts w:hint="eastAsia"/>
        </w:rPr>
        <w:t>学员收益：</w:t>
      </w:r>
    </w:p>
    <w:p w:rsidR="00735D01" w:rsidRDefault="00735D01" w:rsidP="00735D01">
      <w:pPr>
        <w:spacing w:after="0"/>
      </w:pPr>
      <w:r>
        <w:t xml:space="preserve"> </w:t>
      </w:r>
      <w:r>
        <w:rPr>
          <w:rFonts w:hint="eastAsia"/>
        </w:rPr>
        <w:t>理解</w:t>
      </w:r>
      <w:r>
        <w:t>VSM</w:t>
      </w:r>
      <w:r>
        <w:rPr>
          <w:rFonts w:hint="eastAsia"/>
        </w:rPr>
        <w:t>的方法、作用意义</w:t>
      </w:r>
    </w:p>
    <w:p w:rsidR="00735D01" w:rsidRDefault="00735D01" w:rsidP="00735D01">
      <w:pPr>
        <w:spacing w:after="0"/>
      </w:pPr>
      <w:r>
        <w:t xml:space="preserve"> </w:t>
      </w:r>
      <w:r>
        <w:rPr>
          <w:rFonts w:hint="eastAsia"/>
        </w:rPr>
        <w:t>能绘制价值流程图，绘制当前价值流的步骤</w:t>
      </w:r>
    </w:p>
    <w:p w:rsidR="00735D01" w:rsidRDefault="00735D01" w:rsidP="00735D01">
      <w:pPr>
        <w:spacing w:after="0"/>
      </w:pPr>
      <w:r>
        <w:t xml:space="preserve"> </w:t>
      </w:r>
      <w:r>
        <w:rPr>
          <w:rFonts w:hint="eastAsia"/>
        </w:rPr>
        <w:t>能读取价值流程图的信息并发现问题</w:t>
      </w:r>
    </w:p>
    <w:p w:rsidR="00735D01" w:rsidRDefault="00735D01" w:rsidP="00735D01">
      <w:pPr>
        <w:spacing w:after="0"/>
      </w:pPr>
      <w:r>
        <w:t xml:space="preserve"> </w:t>
      </w:r>
      <w:r>
        <w:rPr>
          <w:rFonts w:hint="eastAsia"/>
        </w:rPr>
        <w:t>利用精益的原则规划未来的价值图</w:t>
      </w:r>
    </w:p>
    <w:p w:rsidR="00735D01" w:rsidRDefault="00735D01" w:rsidP="00735D01">
      <w:pPr>
        <w:spacing w:after="0"/>
      </w:pPr>
      <w:r>
        <w:t xml:space="preserve"> </w:t>
      </w:r>
      <w:r>
        <w:rPr>
          <w:rFonts w:hint="eastAsia"/>
        </w:rPr>
        <w:t>能按照价值流程图驱动项目改进的步骤实施改善</w:t>
      </w:r>
    </w:p>
    <w:p w:rsidR="00735D01" w:rsidRDefault="00735D01" w:rsidP="00735D01">
      <w:pPr>
        <w:spacing w:after="0"/>
      </w:pPr>
      <w:r>
        <w:rPr>
          <w:rFonts w:hint="eastAsia"/>
        </w:rPr>
        <w:t>培训时长：</w:t>
      </w:r>
      <w:r>
        <w:rPr>
          <w:rFonts w:hint="eastAsia"/>
        </w:rPr>
        <w:t>2</w:t>
      </w:r>
      <w:r>
        <w:rPr>
          <w:rFonts w:hint="eastAsia"/>
        </w:rPr>
        <w:t>天</w:t>
      </w:r>
      <w:r>
        <w:rPr>
          <w:rFonts w:hint="eastAsia"/>
        </w:rPr>
        <w:t xml:space="preserve"> </w:t>
      </w:r>
      <w:r>
        <w:rPr>
          <w:rFonts w:hint="eastAsia"/>
        </w:rPr>
        <w:t>（课堂练习价值流绘制或以企业案例绘制价值流）</w:t>
      </w:r>
    </w:p>
    <w:p w:rsidR="00735D01" w:rsidRDefault="00735D01" w:rsidP="00735D01">
      <w:pPr>
        <w:spacing w:after="0"/>
      </w:pPr>
      <w:r>
        <w:rPr>
          <w:rFonts w:hint="eastAsia"/>
        </w:rPr>
        <w:t>课程大纲：</w:t>
      </w:r>
    </w:p>
    <w:p w:rsidR="00735D01" w:rsidRDefault="00735D01" w:rsidP="00735D01">
      <w:pPr>
        <w:spacing w:after="0"/>
      </w:pPr>
      <w:r>
        <w:rPr>
          <w:rFonts w:hint="eastAsia"/>
        </w:rPr>
        <w:t>第一章：价值流图简介</w:t>
      </w:r>
    </w:p>
    <w:p w:rsidR="00735D01" w:rsidRDefault="00735D01" w:rsidP="00735D01">
      <w:pPr>
        <w:spacing w:after="0"/>
      </w:pPr>
      <w:r>
        <w:rPr>
          <w:rFonts w:hint="eastAsia"/>
        </w:rPr>
        <w:t xml:space="preserve">1. </w:t>
      </w:r>
      <w:r>
        <w:rPr>
          <w:rFonts w:hint="eastAsia"/>
        </w:rPr>
        <w:t>价值流图的概念；</w:t>
      </w:r>
    </w:p>
    <w:p w:rsidR="00735D01" w:rsidRDefault="00735D01" w:rsidP="00735D01">
      <w:pPr>
        <w:spacing w:after="0"/>
      </w:pPr>
      <w:r>
        <w:rPr>
          <w:rFonts w:hint="eastAsia"/>
        </w:rPr>
        <w:t xml:space="preserve">2. </w:t>
      </w:r>
      <w:r>
        <w:rPr>
          <w:rFonts w:hint="eastAsia"/>
        </w:rPr>
        <w:t>价值流图分析的目的；</w:t>
      </w:r>
    </w:p>
    <w:p w:rsidR="00735D01" w:rsidRDefault="00735D01" w:rsidP="00735D01">
      <w:pPr>
        <w:spacing w:after="0"/>
      </w:pPr>
      <w:r>
        <w:rPr>
          <w:rFonts w:hint="eastAsia"/>
        </w:rPr>
        <w:t xml:space="preserve">3. </w:t>
      </w:r>
      <w:r>
        <w:rPr>
          <w:rFonts w:hint="eastAsia"/>
        </w:rPr>
        <w:t>价值流图分析的好处；</w:t>
      </w:r>
    </w:p>
    <w:p w:rsidR="00735D01" w:rsidRDefault="00735D01" w:rsidP="00735D01">
      <w:pPr>
        <w:spacing w:after="0"/>
      </w:pPr>
      <w:r>
        <w:rPr>
          <w:rFonts w:hint="eastAsia"/>
        </w:rPr>
        <w:t xml:space="preserve">4. </w:t>
      </w:r>
      <w:r>
        <w:rPr>
          <w:rFonts w:hint="eastAsia"/>
        </w:rPr>
        <w:t>价值流的类型；</w:t>
      </w:r>
    </w:p>
    <w:p w:rsidR="00735D01" w:rsidRDefault="00735D01" w:rsidP="00735D01">
      <w:pPr>
        <w:spacing w:after="0"/>
      </w:pPr>
      <w:r>
        <w:rPr>
          <w:rFonts w:hint="eastAsia"/>
        </w:rPr>
        <w:t xml:space="preserve">5. </w:t>
      </w:r>
      <w:r>
        <w:rPr>
          <w:rFonts w:hint="eastAsia"/>
        </w:rPr>
        <w:t>价值流图的层级；</w:t>
      </w:r>
    </w:p>
    <w:p w:rsidR="00735D01" w:rsidRDefault="00735D01" w:rsidP="00735D01">
      <w:pPr>
        <w:spacing w:after="0"/>
      </w:pPr>
      <w:r>
        <w:rPr>
          <w:rFonts w:hint="eastAsia"/>
        </w:rPr>
        <w:t xml:space="preserve">6. </w:t>
      </w:r>
      <w:r>
        <w:rPr>
          <w:rFonts w:hint="eastAsia"/>
        </w:rPr>
        <w:t>价值流图相关的指标及含义</w:t>
      </w:r>
    </w:p>
    <w:p w:rsidR="00735D01" w:rsidRDefault="00735D01" w:rsidP="00735D01">
      <w:pPr>
        <w:spacing w:after="0"/>
      </w:pPr>
      <w:r>
        <w:rPr>
          <w:rFonts w:hint="eastAsia"/>
        </w:rPr>
        <w:t>第二章：现状价值流图绘制</w:t>
      </w:r>
      <w:r>
        <w:rPr>
          <w:rFonts w:hint="eastAsia"/>
        </w:rPr>
        <w:t>(</w:t>
      </w:r>
      <w:r>
        <w:rPr>
          <w:rFonts w:hint="eastAsia"/>
        </w:rPr>
        <w:t>讲解及案例</w:t>
      </w:r>
      <w:r>
        <w:rPr>
          <w:rFonts w:hint="eastAsia"/>
        </w:rPr>
        <w:t>)</w:t>
      </w:r>
    </w:p>
    <w:p w:rsidR="00735D01" w:rsidRDefault="00735D01" w:rsidP="00735D01">
      <w:pPr>
        <w:spacing w:after="0"/>
      </w:pPr>
      <w:r>
        <w:rPr>
          <w:rFonts w:hint="eastAsia"/>
        </w:rPr>
        <w:t xml:space="preserve">1. </w:t>
      </w:r>
      <w:r>
        <w:rPr>
          <w:rFonts w:hint="eastAsia"/>
        </w:rPr>
        <w:t>现状图的定义；</w:t>
      </w:r>
    </w:p>
    <w:p w:rsidR="00735D01" w:rsidRDefault="00735D01" w:rsidP="00735D01">
      <w:pPr>
        <w:spacing w:after="0"/>
      </w:pPr>
      <w:r>
        <w:rPr>
          <w:rFonts w:hint="eastAsia"/>
        </w:rPr>
        <w:lastRenderedPageBreak/>
        <w:t xml:space="preserve">2. </w:t>
      </w:r>
      <w:r>
        <w:rPr>
          <w:rFonts w:hint="eastAsia"/>
        </w:rPr>
        <w:t>价值流常用符号及含义；</w:t>
      </w:r>
    </w:p>
    <w:p w:rsidR="00735D01" w:rsidRDefault="00735D01" w:rsidP="00735D01">
      <w:pPr>
        <w:spacing w:after="0"/>
      </w:pPr>
      <w:r>
        <w:rPr>
          <w:rFonts w:hint="eastAsia"/>
        </w:rPr>
        <w:t xml:space="preserve">3. </w:t>
      </w:r>
      <w:r>
        <w:rPr>
          <w:rFonts w:hint="eastAsia"/>
        </w:rPr>
        <w:t>现状图绘制的要点；</w:t>
      </w:r>
    </w:p>
    <w:p w:rsidR="00735D01" w:rsidRDefault="00735D01" w:rsidP="00735D01">
      <w:pPr>
        <w:spacing w:after="0"/>
      </w:pPr>
      <w:r>
        <w:rPr>
          <w:rFonts w:hint="eastAsia"/>
        </w:rPr>
        <w:t xml:space="preserve">4. </w:t>
      </w:r>
      <w:r>
        <w:rPr>
          <w:rFonts w:hint="eastAsia"/>
        </w:rPr>
        <w:t>绘制现状图的八大步骤；</w:t>
      </w:r>
    </w:p>
    <w:p w:rsidR="00735D01" w:rsidRDefault="00735D01" w:rsidP="00735D01">
      <w:pPr>
        <w:spacing w:after="0"/>
      </w:pPr>
      <w:r>
        <w:rPr>
          <w:rFonts w:hint="eastAsia"/>
        </w:rPr>
        <w:t xml:space="preserve">5. </w:t>
      </w:r>
      <w:r>
        <w:rPr>
          <w:rFonts w:hint="eastAsia"/>
        </w:rPr>
        <w:t>现状图绘制的案例练习；</w:t>
      </w:r>
    </w:p>
    <w:p w:rsidR="00735D01" w:rsidRDefault="00735D01" w:rsidP="00735D01">
      <w:pPr>
        <w:spacing w:after="0"/>
      </w:pPr>
      <w:r>
        <w:rPr>
          <w:rFonts w:hint="eastAsia"/>
        </w:rPr>
        <w:t xml:space="preserve">6. </w:t>
      </w:r>
      <w:r>
        <w:rPr>
          <w:rFonts w:hint="eastAsia"/>
        </w:rPr>
        <w:t>如何实用当前状态价值流图</w:t>
      </w:r>
    </w:p>
    <w:p w:rsidR="00735D01" w:rsidRDefault="00735D01" w:rsidP="00735D01">
      <w:pPr>
        <w:spacing w:after="0"/>
      </w:pPr>
      <w:r>
        <w:rPr>
          <w:rFonts w:hint="eastAsia"/>
        </w:rPr>
        <w:t>第三章：未来价值流图绘制</w:t>
      </w:r>
      <w:r>
        <w:rPr>
          <w:rFonts w:hint="eastAsia"/>
        </w:rPr>
        <w:t>(</w:t>
      </w:r>
      <w:r>
        <w:rPr>
          <w:rFonts w:hint="eastAsia"/>
        </w:rPr>
        <w:t>讲解及案例</w:t>
      </w:r>
      <w:r>
        <w:rPr>
          <w:rFonts w:hint="eastAsia"/>
        </w:rPr>
        <w:t>)</w:t>
      </w:r>
    </w:p>
    <w:p w:rsidR="00735D01" w:rsidRDefault="00735D01" w:rsidP="00735D01">
      <w:pPr>
        <w:spacing w:after="0"/>
      </w:pPr>
      <w:r>
        <w:rPr>
          <w:rFonts w:hint="eastAsia"/>
        </w:rPr>
        <w:t xml:space="preserve">1. </w:t>
      </w:r>
      <w:r>
        <w:rPr>
          <w:rFonts w:hint="eastAsia"/>
        </w:rPr>
        <w:t>未来状图的定义；</w:t>
      </w:r>
    </w:p>
    <w:p w:rsidR="00735D01" w:rsidRDefault="00735D01" w:rsidP="00735D01">
      <w:pPr>
        <w:spacing w:after="0"/>
      </w:pPr>
      <w:r>
        <w:rPr>
          <w:rFonts w:hint="eastAsia"/>
        </w:rPr>
        <w:t xml:space="preserve">2. </w:t>
      </w:r>
      <w:r>
        <w:rPr>
          <w:rFonts w:hint="eastAsia"/>
        </w:rPr>
        <w:t>未来图的绘制的要点；</w:t>
      </w:r>
    </w:p>
    <w:p w:rsidR="00735D01" w:rsidRDefault="00735D01" w:rsidP="00735D01">
      <w:pPr>
        <w:spacing w:after="0"/>
      </w:pPr>
      <w:r>
        <w:rPr>
          <w:rFonts w:hint="eastAsia"/>
        </w:rPr>
        <w:t xml:space="preserve">3. </w:t>
      </w:r>
      <w:r>
        <w:rPr>
          <w:rFonts w:hint="eastAsia"/>
        </w:rPr>
        <w:t>绘制未来价值流图的步骤；</w:t>
      </w:r>
    </w:p>
    <w:p w:rsidR="00735D01" w:rsidRDefault="00735D01" w:rsidP="00735D01">
      <w:pPr>
        <w:spacing w:after="0"/>
      </w:pPr>
      <w:r>
        <w:rPr>
          <w:rFonts w:hint="eastAsia"/>
        </w:rPr>
        <w:t xml:space="preserve">4. </w:t>
      </w:r>
      <w:r>
        <w:rPr>
          <w:rFonts w:hint="eastAsia"/>
        </w:rPr>
        <w:t>价值流行动计划；</w:t>
      </w:r>
    </w:p>
    <w:p w:rsidR="00735D01" w:rsidRDefault="00735D01" w:rsidP="00735D01">
      <w:pPr>
        <w:spacing w:after="0"/>
      </w:pPr>
      <w:r>
        <w:rPr>
          <w:rFonts w:hint="eastAsia"/>
        </w:rPr>
        <w:t xml:space="preserve">5. </w:t>
      </w:r>
      <w:r>
        <w:rPr>
          <w:rFonts w:hint="eastAsia"/>
        </w:rPr>
        <w:t>案例：未来价值图</w:t>
      </w:r>
    </w:p>
    <w:p w:rsidR="00735D01" w:rsidRDefault="00735D01" w:rsidP="00735D01">
      <w:pPr>
        <w:spacing w:after="0"/>
      </w:pPr>
      <w:r>
        <w:rPr>
          <w:rFonts w:hint="eastAsia"/>
        </w:rPr>
        <w:t xml:space="preserve">6. </w:t>
      </w:r>
      <w:r>
        <w:rPr>
          <w:rFonts w:hint="eastAsia"/>
        </w:rPr>
        <w:t>绘制未来图的八大原则</w:t>
      </w:r>
    </w:p>
    <w:p w:rsidR="00735D01" w:rsidRDefault="00735D01" w:rsidP="00735D01">
      <w:pPr>
        <w:spacing w:after="0"/>
      </w:pPr>
      <w:r>
        <w:rPr>
          <w:rFonts w:hint="eastAsia"/>
        </w:rPr>
        <w:t>课程特色：知识</w:t>
      </w:r>
      <w:r>
        <w:rPr>
          <w:rFonts w:hint="eastAsia"/>
        </w:rPr>
        <w:t>+</w:t>
      </w:r>
      <w:r>
        <w:rPr>
          <w:rFonts w:hint="eastAsia"/>
        </w:rPr>
        <w:t>案例</w:t>
      </w:r>
      <w:r>
        <w:rPr>
          <w:rFonts w:hint="eastAsia"/>
        </w:rPr>
        <w:t>+</w:t>
      </w:r>
      <w:r>
        <w:rPr>
          <w:rFonts w:hint="eastAsia"/>
        </w:rPr>
        <w:t>实践，让学员在学习并动手练习，学习绘制价值图及规划未来状态的价值流。（可以以工作坊的形式展开）</w:t>
      </w:r>
    </w:p>
    <w:p w:rsidR="00735D01" w:rsidRDefault="00735D01" w:rsidP="00735D01">
      <w:pPr>
        <w:spacing w:after="0"/>
      </w:pPr>
      <w:r>
        <w:rPr>
          <w:rFonts w:hint="eastAsia"/>
        </w:rPr>
        <w:t>注意：课堂上老师有案例，实践部分用公司内部实际产品的案例更好，但是需要提前收集相关数据。</w:t>
      </w:r>
    </w:p>
    <w:p w:rsidR="00735D01" w:rsidRDefault="00735D01" w:rsidP="00735D01">
      <w:pPr>
        <w:spacing w:after="0"/>
      </w:pPr>
      <w:r>
        <w:rPr>
          <w:rFonts w:hint="eastAsia"/>
        </w:rPr>
        <w:t>数据准备：选择一个产品族的某一代表产品（也可以暂时理解为某一个量比较大的公司某一规格的代表产品），该（系列）产品的：</w:t>
      </w:r>
      <w:r>
        <w:rPr>
          <w:rFonts w:hint="eastAsia"/>
        </w:rPr>
        <w:t>1.</w:t>
      </w:r>
      <w:r>
        <w:rPr>
          <w:rFonts w:hint="eastAsia"/>
        </w:rPr>
        <w:t>月需求量（该系列产品的）；</w:t>
      </w:r>
      <w:r>
        <w:rPr>
          <w:rFonts w:hint="eastAsia"/>
        </w:rPr>
        <w:t>2.</w:t>
      </w:r>
      <w:r>
        <w:rPr>
          <w:rFonts w:hint="eastAsia"/>
        </w:rPr>
        <w:t>代表产品所经历的工序（制程）；</w:t>
      </w:r>
      <w:r>
        <w:rPr>
          <w:rFonts w:hint="eastAsia"/>
        </w:rPr>
        <w:t xml:space="preserve">3. </w:t>
      </w:r>
      <w:r>
        <w:rPr>
          <w:rFonts w:hint="eastAsia"/>
        </w:rPr>
        <w:t>代表产品每个工序的：循环时间（秒）、机台数量、作业人数、效率或</w:t>
      </w:r>
      <w:r>
        <w:rPr>
          <w:rFonts w:hint="eastAsia"/>
        </w:rPr>
        <w:t>OEE</w:t>
      </w:r>
      <w:r>
        <w:rPr>
          <w:rFonts w:hint="eastAsia"/>
        </w:rPr>
        <w:t>、换型时间（分钟）</w:t>
      </w:r>
      <w:r>
        <w:rPr>
          <w:rFonts w:hint="eastAsia"/>
        </w:rPr>
        <w:t>---</w:t>
      </w:r>
      <w:r>
        <w:rPr>
          <w:rFonts w:hint="eastAsia"/>
        </w:rPr>
        <w:t>循环时间必选，其他尽可能有，没有的化可以先大致测一下。</w:t>
      </w:r>
      <w:r>
        <w:rPr>
          <w:rFonts w:hint="eastAsia"/>
        </w:rPr>
        <w:t>4.</w:t>
      </w:r>
      <w:r>
        <w:rPr>
          <w:rFonts w:hint="eastAsia"/>
        </w:rPr>
        <w:t>各工序之间的在制品（</w:t>
      </w:r>
      <w:r>
        <w:rPr>
          <w:rFonts w:hint="eastAsia"/>
        </w:rPr>
        <w:t>WIP</w:t>
      </w:r>
      <w:r>
        <w:rPr>
          <w:rFonts w:hint="eastAsia"/>
        </w:rPr>
        <w:t>）以及原材料，制成品的数量（该系列产品的）。</w:t>
      </w:r>
    </w:p>
    <w:p w:rsidR="00735D01" w:rsidRDefault="00735D01" w:rsidP="00735D01">
      <w:pPr>
        <w:spacing w:after="0"/>
      </w:pPr>
      <w:r>
        <w:rPr>
          <w:rFonts w:hint="eastAsia"/>
        </w:rPr>
        <w:t>关于数据收集的几点说明：</w:t>
      </w:r>
    </w:p>
    <w:p w:rsidR="00735D01" w:rsidRDefault="00735D01" w:rsidP="00735D01">
      <w:pPr>
        <w:spacing w:after="0"/>
      </w:pPr>
      <w:r>
        <w:rPr>
          <w:rFonts w:hint="eastAsia"/>
        </w:rPr>
        <w:t xml:space="preserve">1. </w:t>
      </w:r>
      <w:r>
        <w:rPr>
          <w:rFonts w:hint="eastAsia"/>
        </w:rPr>
        <w:t>实际价值流的数据比以上的还要多，先尽可能全收集以上数据，如果不全课程也可以继续，大家先会用价值流这个工具，缺的部分数据后续可以再补。如果以上数据完全没有，就用老师的案例（需要提前和老师沟通）。</w:t>
      </w:r>
    </w:p>
    <w:p w:rsidR="00735D01" w:rsidRDefault="00735D01" w:rsidP="00735D01">
      <w:pPr>
        <w:spacing w:after="0"/>
      </w:pPr>
      <w:r>
        <w:rPr>
          <w:rFonts w:hint="eastAsia"/>
        </w:rPr>
        <w:t xml:space="preserve">2. </w:t>
      </w:r>
      <w:r>
        <w:rPr>
          <w:rFonts w:hint="eastAsia"/>
        </w:rPr>
        <w:t>如果以上数据涉及公司机密，可以对数据进行处理。</w:t>
      </w:r>
    </w:p>
    <w:p w:rsidR="00735D01" w:rsidRDefault="00735D01" w:rsidP="00735D01">
      <w:pPr>
        <w:spacing w:after="0"/>
      </w:pPr>
      <w:r>
        <w:rPr>
          <w:rFonts w:hint="eastAsia"/>
        </w:rPr>
        <w:t xml:space="preserve">3. </w:t>
      </w:r>
      <w:r>
        <w:rPr>
          <w:rFonts w:hint="eastAsia"/>
        </w:rPr>
        <w:t>老师不会索要以上数据。</w:t>
      </w:r>
    </w:p>
    <w:p w:rsidR="00735D01" w:rsidRDefault="00735D01" w:rsidP="00735D01">
      <w:pPr>
        <w:spacing w:after="0"/>
      </w:pPr>
      <w:r>
        <w:rPr>
          <w:rFonts w:hint="eastAsia"/>
        </w:rPr>
        <w:t xml:space="preserve">4. </w:t>
      </w:r>
      <w:r>
        <w:rPr>
          <w:rFonts w:hint="eastAsia"/>
        </w:rPr>
        <w:t>每组可以用不同的产品型号，也可以选择同一的产品，无特殊要求，主要是练习方法。</w:t>
      </w:r>
    </w:p>
    <w:p w:rsidR="00735D01" w:rsidRDefault="00735D01" w:rsidP="00735D01">
      <w:pPr>
        <w:spacing w:after="0"/>
      </w:pPr>
    </w:p>
    <w:p w:rsidR="00735D01" w:rsidRDefault="00735D01" w:rsidP="00735D01">
      <w:pPr>
        <w:spacing w:after="0"/>
      </w:pPr>
      <w:r>
        <w:rPr>
          <w:rFonts w:hint="eastAsia"/>
        </w:rPr>
        <w:t>培训讲师：李振宇</w:t>
      </w:r>
    </w:p>
    <w:p w:rsidR="00735D01" w:rsidRDefault="00735D01" w:rsidP="00735D01">
      <w:pPr>
        <w:spacing w:after="0"/>
      </w:pPr>
      <w:r>
        <w:rPr>
          <w:rFonts w:hint="eastAsia"/>
        </w:rPr>
        <w:t>精益数字化教练六西格玛</w:t>
      </w:r>
      <w:r>
        <w:rPr>
          <w:rFonts w:hint="eastAsia"/>
        </w:rPr>
        <w:t>MBB</w:t>
      </w:r>
    </w:p>
    <w:p w:rsidR="00735D01" w:rsidRDefault="00735D01" w:rsidP="00735D01">
      <w:pPr>
        <w:spacing w:after="0"/>
      </w:pPr>
      <w:r>
        <w:rPr>
          <w:rFonts w:hint="eastAsia"/>
        </w:rPr>
        <w:t>华中科技大学</w:t>
      </w:r>
      <w:r>
        <w:rPr>
          <w:rFonts w:hint="eastAsia"/>
        </w:rPr>
        <w:t xml:space="preserve"> MBA</w:t>
      </w:r>
    </w:p>
    <w:p w:rsidR="00735D01" w:rsidRDefault="00735D01" w:rsidP="00735D01">
      <w:pPr>
        <w:spacing w:after="0"/>
      </w:pPr>
      <w:r>
        <w:rPr>
          <w:rFonts w:hint="eastAsia"/>
        </w:rPr>
        <w:t>精益数字化教练</w:t>
      </w:r>
    </w:p>
    <w:p w:rsidR="00735D01" w:rsidRDefault="00735D01" w:rsidP="00735D01">
      <w:pPr>
        <w:spacing w:after="0"/>
      </w:pPr>
      <w:r>
        <w:rPr>
          <w:rFonts w:hint="eastAsia"/>
        </w:rPr>
        <w:t>六西格玛黑带大师（</w:t>
      </w:r>
      <w:r>
        <w:rPr>
          <w:rFonts w:hint="eastAsia"/>
        </w:rPr>
        <w:t>MBB</w:t>
      </w:r>
      <w:r>
        <w:rPr>
          <w:rFonts w:hint="eastAsia"/>
        </w:rPr>
        <w:t>）</w:t>
      </w:r>
    </w:p>
    <w:p w:rsidR="00735D01" w:rsidRDefault="00735D01" w:rsidP="00735D01">
      <w:pPr>
        <w:spacing w:after="0"/>
      </w:pPr>
      <w:r>
        <w:rPr>
          <w:rFonts w:hint="eastAsia"/>
        </w:rPr>
        <w:t>曾任：</w:t>
      </w:r>
      <w:r>
        <w:rPr>
          <w:rFonts w:hint="eastAsia"/>
        </w:rPr>
        <w:t>3M</w:t>
      </w:r>
      <w:r>
        <w:rPr>
          <w:rFonts w:hint="eastAsia"/>
        </w:rPr>
        <w:t>材料技术（苏州）有限公司</w:t>
      </w:r>
      <w:r>
        <w:rPr>
          <w:rFonts w:hint="eastAsia"/>
        </w:rPr>
        <w:t xml:space="preserve"> </w:t>
      </w:r>
      <w:r>
        <w:rPr>
          <w:rFonts w:hint="eastAsia"/>
        </w:rPr>
        <w:t>精益负责人</w:t>
      </w:r>
    </w:p>
    <w:p w:rsidR="00735D01" w:rsidRDefault="00735D01" w:rsidP="00735D01">
      <w:pPr>
        <w:spacing w:after="0"/>
      </w:pPr>
      <w:r>
        <w:rPr>
          <w:rFonts w:hint="eastAsia"/>
        </w:rPr>
        <w:t>曾任：英格索兰</w:t>
      </w:r>
      <w:r>
        <w:rPr>
          <w:rFonts w:hint="eastAsia"/>
        </w:rPr>
        <w:t>-</w:t>
      </w:r>
      <w:r>
        <w:rPr>
          <w:rFonts w:hint="eastAsia"/>
        </w:rPr>
        <w:t>特灵空调系统（中国）有限公司</w:t>
      </w:r>
      <w:r>
        <w:rPr>
          <w:rFonts w:hint="eastAsia"/>
        </w:rPr>
        <w:t xml:space="preserve"> </w:t>
      </w:r>
      <w:r>
        <w:rPr>
          <w:rFonts w:hint="eastAsia"/>
        </w:rPr>
        <w:t>精益变革推动者</w:t>
      </w:r>
    </w:p>
    <w:p w:rsidR="00735D01" w:rsidRDefault="00735D01" w:rsidP="00735D01">
      <w:pPr>
        <w:spacing w:after="0"/>
      </w:pPr>
      <w:r>
        <w:rPr>
          <w:rFonts w:hint="eastAsia"/>
        </w:rPr>
        <w:t>曾任：泰科电子</w:t>
      </w:r>
      <w:r>
        <w:rPr>
          <w:rFonts w:hint="eastAsia"/>
        </w:rPr>
        <w:t>-</w:t>
      </w:r>
      <w:r>
        <w:rPr>
          <w:rFonts w:hint="eastAsia"/>
        </w:rPr>
        <w:t>泰连连接器（苏州）有限公司</w:t>
      </w:r>
      <w:r>
        <w:rPr>
          <w:rFonts w:hint="eastAsia"/>
        </w:rPr>
        <w:t xml:space="preserve"> </w:t>
      </w:r>
      <w:r>
        <w:rPr>
          <w:rFonts w:hint="eastAsia"/>
        </w:rPr>
        <w:t>中国区</w:t>
      </w:r>
      <w:r>
        <w:rPr>
          <w:rFonts w:hint="eastAsia"/>
        </w:rPr>
        <w:t>IND BU LSS</w:t>
      </w:r>
      <w:r>
        <w:rPr>
          <w:rFonts w:hint="eastAsia"/>
        </w:rPr>
        <w:t>负责人</w:t>
      </w:r>
    </w:p>
    <w:p w:rsidR="00735D01" w:rsidRDefault="00735D01" w:rsidP="00735D01">
      <w:pPr>
        <w:spacing w:after="0"/>
      </w:pPr>
      <w:r>
        <w:rPr>
          <w:rFonts w:hint="eastAsia"/>
        </w:rPr>
        <w:t>曾任：上海</w:t>
      </w:r>
      <w:r>
        <w:rPr>
          <w:rFonts w:hint="eastAsia"/>
        </w:rPr>
        <w:t>ABB</w:t>
      </w:r>
      <w:r>
        <w:rPr>
          <w:rFonts w:hint="eastAsia"/>
        </w:rPr>
        <w:t>开关有限公司（原</w:t>
      </w:r>
      <w:r>
        <w:rPr>
          <w:rFonts w:hint="eastAsia"/>
        </w:rPr>
        <w:t>GE EPIS SJV</w:t>
      </w:r>
      <w:r>
        <w:rPr>
          <w:rFonts w:hint="eastAsia"/>
        </w:rPr>
        <w:t>）</w:t>
      </w:r>
      <w:r>
        <w:rPr>
          <w:rFonts w:hint="eastAsia"/>
        </w:rPr>
        <w:t xml:space="preserve"> SJV BU</w:t>
      </w:r>
      <w:r>
        <w:rPr>
          <w:rFonts w:hint="eastAsia"/>
        </w:rPr>
        <w:t>精益六西格玛负责人</w:t>
      </w:r>
    </w:p>
    <w:p w:rsidR="00735D01" w:rsidRDefault="00735D01" w:rsidP="00735D01">
      <w:pPr>
        <w:spacing w:after="0"/>
      </w:pPr>
      <w:r>
        <w:rPr>
          <w:rFonts w:hint="eastAsia"/>
        </w:rPr>
        <w:lastRenderedPageBreak/>
        <w:t>10</w:t>
      </w:r>
      <w:r>
        <w:rPr>
          <w:rFonts w:hint="eastAsia"/>
        </w:rPr>
        <w:t>年</w:t>
      </w:r>
      <w:r>
        <w:rPr>
          <w:rFonts w:hint="eastAsia"/>
        </w:rPr>
        <w:t>500</w:t>
      </w:r>
      <w:r>
        <w:rPr>
          <w:rFonts w:hint="eastAsia"/>
        </w:rPr>
        <w:t>强精益生产管理六西格玛实战经验，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IE</w:t>
      </w:r>
      <w:r>
        <w:rPr>
          <w:rFonts w:hint="eastAsia"/>
        </w:rPr>
        <w:t>实战经验，对精益生产工具体系及数字化有深刻的理解，领导公司数字化工厂规划，辅导多家企业精益六西格玛培训及项目，调研多家企业精益数字化。</w:t>
      </w:r>
    </w:p>
    <w:p w:rsidR="00735D01" w:rsidRDefault="00735D01" w:rsidP="00735D01">
      <w:pPr>
        <w:spacing w:after="0"/>
      </w:pPr>
      <w:r>
        <w:rPr>
          <w:rFonts w:hint="eastAsia"/>
        </w:rPr>
        <w:t>【专业背景】</w:t>
      </w:r>
    </w:p>
    <w:p w:rsidR="00735D01" w:rsidRDefault="00735D01" w:rsidP="00735D01">
      <w:pPr>
        <w:spacing w:after="0"/>
      </w:pPr>
      <w:r>
        <w:rPr>
          <w:rFonts w:hint="eastAsia"/>
        </w:rPr>
        <w:t>十五年外企工作经验，其中十年</w:t>
      </w:r>
      <w:r>
        <w:rPr>
          <w:rFonts w:hint="eastAsia"/>
        </w:rPr>
        <w:t>500</w:t>
      </w:r>
      <w:r>
        <w:rPr>
          <w:rFonts w:hint="eastAsia"/>
        </w:rPr>
        <w:t>强（</w:t>
      </w:r>
      <w:r>
        <w:rPr>
          <w:rFonts w:hint="eastAsia"/>
        </w:rPr>
        <w:t>3M/IR/TE/ABB</w:t>
      </w:r>
      <w:r>
        <w:rPr>
          <w:rFonts w:hint="eastAsia"/>
        </w:rPr>
        <w:t>）精益生产工作经历，有丰富的理论知识和实战工作管理经验，注重精益体系与企业的实战相结合，</w:t>
      </w:r>
      <w:r>
        <w:rPr>
          <w:rFonts w:hint="eastAsia"/>
        </w:rPr>
        <w:t>IE</w:t>
      </w:r>
      <w:r>
        <w:rPr>
          <w:rFonts w:hint="eastAsia"/>
        </w:rPr>
        <w:t>、精益生产、六西格玛相结合，坚持诚信、专业、落地、实战及人才培养的理念，为企业和社会创造价值。</w:t>
      </w:r>
    </w:p>
    <w:p w:rsidR="00735D01" w:rsidRDefault="00735D01" w:rsidP="00735D01">
      <w:pPr>
        <w:spacing w:after="0"/>
      </w:pPr>
      <w:r>
        <w:rPr>
          <w:rFonts w:hint="eastAsia"/>
        </w:rPr>
        <w:t>【擅长领域】</w:t>
      </w:r>
    </w:p>
    <w:p w:rsidR="00735D01" w:rsidRDefault="00735D01" w:rsidP="00735D01">
      <w:pPr>
        <w:spacing w:after="0"/>
      </w:pPr>
      <w:r>
        <w:rPr>
          <w:rFonts w:hint="eastAsia"/>
        </w:rPr>
        <w:t xml:space="preserve">1. </w:t>
      </w:r>
      <w:r>
        <w:rPr>
          <w:rFonts w:hint="eastAsia"/>
        </w:rPr>
        <w:t>精益生产</w:t>
      </w:r>
      <w:r>
        <w:rPr>
          <w:rFonts w:hint="eastAsia"/>
        </w:rPr>
        <w:t>/</w:t>
      </w:r>
      <w:r>
        <w:rPr>
          <w:rFonts w:hint="eastAsia"/>
        </w:rPr>
        <w:t>卓越运营体系全面导入</w:t>
      </w:r>
    </w:p>
    <w:p w:rsidR="00735D01" w:rsidRDefault="00735D01" w:rsidP="00735D01">
      <w:pPr>
        <w:spacing w:after="0"/>
      </w:pPr>
      <w:r>
        <w:rPr>
          <w:rFonts w:hint="eastAsia"/>
        </w:rPr>
        <w:t xml:space="preserve">2. </w:t>
      </w:r>
      <w:r>
        <w:rPr>
          <w:rFonts w:hint="eastAsia"/>
        </w:rPr>
        <w:t>价值流分析以及规划，价值流管理</w:t>
      </w:r>
    </w:p>
    <w:p w:rsidR="00735D01" w:rsidRDefault="00735D01" w:rsidP="00735D01">
      <w:pPr>
        <w:spacing w:after="0"/>
      </w:pPr>
      <w:r>
        <w:rPr>
          <w:rFonts w:hint="eastAsia"/>
        </w:rPr>
        <w:t xml:space="preserve">3. </w:t>
      </w:r>
      <w:r>
        <w:rPr>
          <w:rFonts w:hint="eastAsia"/>
        </w:rPr>
        <w:t>六西格玛培训及项目辅导</w:t>
      </w:r>
    </w:p>
    <w:p w:rsidR="00735D01" w:rsidRDefault="00735D01" w:rsidP="00735D01">
      <w:pPr>
        <w:spacing w:after="0"/>
      </w:pPr>
      <w:r>
        <w:rPr>
          <w:rFonts w:hint="eastAsia"/>
        </w:rPr>
        <w:t xml:space="preserve">4. TPM/5S </w:t>
      </w:r>
      <w:r>
        <w:rPr>
          <w:rFonts w:hint="eastAsia"/>
        </w:rPr>
        <w:t>活动</w:t>
      </w:r>
    </w:p>
    <w:p w:rsidR="00735D01" w:rsidRDefault="00735D01" w:rsidP="00735D01">
      <w:pPr>
        <w:spacing w:after="0"/>
      </w:pPr>
      <w:r>
        <w:rPr>
          <w:rFonts w:hint="eastAsia"/>
        </w:rPr>
        <w:t>5. IE /</w:t>
      </w:r>
      <w:r>
        <w:rPr>
          <w:rFonts w:hint="eastAsia"/>
        </w:rPr>
        <w:t>数字化工厂</w:t>
      </w:r>
    </w:p>
    <w:p w:rsidR="00735D01" w:rsidRDefault="00735D01" w:rsidP="00735D01">
      <w:pPr>
        <w:spacing w:after="0"/>
      </w:pPr>
      <w:r>
        <w:rPr>
          <w:rFonts w:hint="eastAsia"/>
        </w:rPr>
        <w:t>【项目经验】</w:t>
      </w:r>
    </w:p>
    <w:p w:rsidR="00735D01" w:rsidRDefault="00735D01" w:rsidP="00735D01">
      <w:pPr>
        <w:spacing w:after="0"/>
      </w:pPr>
      <w:r>
        <w:rPr>
          <w:rFonts w:hint="eastAsia"/>
        </w:rPr>
        <w:t>电镀行业</w:t>
      </w:r>
      <w:r>
        <w:rPr>
          <w:rFonts w:hint="eastAsia"/>
        </w:rPr>
        <w:t>5S</w:t>
      </w:r>
      <w:r>
        <w:rPr>
          <w:rFonts w:hint="eastAsia"/>
        </w:rPr>
        <w:t>整改；工厂可视化管理；价值流年度规划；物料生产交期缩短；企业运营精益化管理；工厂数字化规划；生产车间布局优化；六西格玛培训及项目指导；</w:t>
      </w:r>
    </w:p>
    <w:p w:rsidR="00735D01" w:rsidRDefault="00735D01" w:rsidP="00735D01">
      <w:pPr>
        <w:spacing w:after="0"/>
      </w:pPr>
      <w:r>
        <w:rPr>
          <w:rFonts w:hint="eastAsia"/>
        </w:rPr>
        <w:t>【授课课程】</w:t>
      </w:r>
    </w:p>
    <w:p w:rsidR="00735D01" w:rsidRDefault="00735D01" w:rsidP="00735D01">
      <w:pPr>
        <w:spacing w:after="0"/>
      </w:pPr>
      <w:r>
        <w:rPr>
          <w:rFonts w:hint="eastAsia"/>
        </w:rPr>
        <w:t>《精益生产管理》《</w:t>
      </w:r>
      <w:r>
        <w:rPr>
          <w:rFonts w:hint="eastAsia"/>
        </w:rPr>
        <w:t xml:space="preserve">A3 </w:t>
      </w:r>
      <w:r>
        <w:rPr>
          <w:rFonts w:hint="eastAsia"/>
        </w:rPr>
        <w:t>问题解决》《价值流分析》《六西格玛绿带培训》《工业工程</w:t>
      </w:r>
      <w:r>
        <w:rPr>
          <w:rFonts w:hint="eastAsia"/>
        </w:rPr>
        <w:t>IE</w:t>
      </w:r>
      <w:r>
        <w:rPr>
          <w:rFonts w:hint="eastAsia"/>
        </w:rPr>
        <w:t>》《老工厂数字化改造》《</w:t>
      </w:r>
      <w:r>
        <w:rPr>
          <w:rFonts w:hint="eastAsia"/>
        </w:rPr>
        <w:t>5S</w:t>
      </w:r>
      <w:r>
        <w:rPr>
          <w:rFonts w:hint="eastAsia"/>
        </w:rPr>
        <w:t>与目视化管理》《快速换型》《六西格玛黑带</w:t>
      </w:r>
      <w:r>
        <w:rPr>
          <w:rFonts w:hint="eastAsia"/>
        </w:rPr>
        <w:t xml:space="preserve"> </w:t>
      </w:r>
      <w:r>
        <w:rPr>
          <w:rFonts w:hint="eastAsia"/>
        </w:rPr>
        <w:t>中质协》等</w:t>
      </w:r>
    </w:p>
    <w:p w:rsidR="00735D01" w:rsidRDefault="00735D01" w:rsidP="00735D01">
      <w:pPr>
        <w:spacing w:after="0"/>
      </w:pPr>
      <w:r>
        <w:rPr>
          <w:rFonts w:hint="eastAsia"/>
        </w:rPr>
        <w:t>【服务诊断企业】</w:t>
      </w:r>
    </w:p>
    <w:p w:rsidR="00735D01" w:rsidRDefault="00735D01" w:rsidP="00735D01">
      <w:pPr>
        <w:spacing w:after="0"/>
      </w:pPr>
      <w:r>
        <w:rPr>
          <w:rFonts w:hint="eastAsia"/>
        </w:rPr>
        <w:t>中国石化、亨通光电、比亚迪、哈电集团、泰科电子、协鑫科技、老板电器、住友电工、伟创力、禾望电气、玖行能源、大和电热、金驰塑业、中祥光电、联益科技、丰华科技、远大塑胶、从恩塑业、港发软包装、金沙江实业、冠恒包装、康尔微晶器皿、法兰茜姆服饰、莱迪科技、明威实业、六艺特种服饰、乐佳挤泡沫有限公司、松海法兰、杉亚管业、铭品实业、迪登洁具、名冠实业、方顿仪表阀门、宝成电线电缆、美硕电器、丰隆高科、康尔达、亚旭电子、特艾科（汽车）、威刚科技、泰科电子、共感电镀、美硕电气、毅嘉电子、乐苏科技、新美光……</w:t>
      </w:r>
    </w:p>
    <w:p w:rsidR="00735D01" w:rsidRDefault="00735D01" w:rsidP="00735D01">
      <w:pPr>
        <w:spacing w:after="0"/>
      </w:pPr>
      <w:r>
        <w:rPr>
          <w:rFonts w:hint="eastAsia"/>
        </w:rPr>
        <w:t>【授课风格】知识与实践相结合，知识与案例相结合，知识与生活相结合的教学模式，深受学员欢迎。</w:t>
      </w:r>
    </w:p>
    <w:p w:rsidR="004358AB" w:rsidRDefault="00735D01" w:rsidP="00735D01">
      <w:pPr>
        <w:spacing w:after="0"/>
      </w:pPr>
      <w:r>
        <w:rPr>
          <w:rFonts w:hint="eastAsia"/>
        </w:rPr>
        <w:t>【相关证书】通过</w:t>
      </w:r>
      <w:r>
        <w:rPr>
          <w:rFonts w:hint="eastAsia"/>
        </w:rPr>
        <w:t>GB/BB/MBB</w:t>
      </w:r>
      <w:r>
        <w:rPr>
          <w:rFonts w:hint="eastAsia"/>
        </w:rPr>
        <w:t>认证</w:t>
      </w:r>
    </w:p>
    <w:sectPr w:rsidR="004358A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DBA" w:rsidRDefault="00FD7DBA" w:rsidP="00037618">
      <w:pPr>
        <w:spacing w:after="0"/>
      </w:pPr>
      <w:r>
        <w:separator/>
      </w:r>
    </w:p>
  </w:endnote>
  <w:endnote w:type="continuationSeparator" w:id="0">
    <w:p w:rsidR="00FD7DBA" w:rsidRDefault="00FD7DBA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DBA" w:rsidRDefault="00FD7DBA" w:rsidP="00037618">
      <w:pPr>
        <w:spacing w:after="0"/>
      </w:pPr>
      <w:r>
        <w:separator/>
      </w:r>
    </w:p>
  </w:footnote>
  <w:footnote w:type="continuationSeparator" w:id="0">
    <w:p w:rsidR="00FD7DBA" w:rsidRDefault="00FD7DBA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2A"/>
    <w:rsid w:val="00037618"/>
    <w:rsid w:val="0003796F"/>
    <w:rsid w:val="000855D3"/>
    <w:rsid w:val="000A2D74"/>
    <w:rsid w:val="00122DD7"/>
    <w:rsid w:val="001451AE"/>
    <w:rsid w:val="00153A21"/>
    <w:rsid w:val="001937BD"/>
    <w:rsid w:val="001D52F3"/>
    <w:rsid w:val="00222C79"/>
    <w:rsid w:val="00223327"/>
    <w:rsid w:val="00323B43"/>
    <w:rsid w:val="003502E5"/>
    <w:rsid w:val="00350855"/>
    <w:rsid w:val="0035755D"/>
    <w:rsid w:val="003A593A"/>
    <w:rsid w:val="003B3E59"/>
    <w:rsid w:val="003C5219"/>
    <w:rsid w:val="003D37D8"/>
    <w:rsid w:val="003E3B96"/>
    <w:rsid w:val="003F0192"/>
    <w:rsid w:val="00426133"/>
    <w:rsid w:val="004358AB"/>
    <w:rsid w:val="004C2FB8"/>
    <w:rsid w:val="004D6EA4"/>
    <w:rsid w:val="0060774E"/>
    <w:rsid w:val="0066678D"/>
    <w:rsid w:val="00686623"/>
    <w:rsid w:val="006B78E2"/>
    <w:rsid w:val="007177A5"/>
    <w:rsid w:val="00735D01"/>
    <w:rsid w:val="00757540"/>
    <w:rsid w:val="007E0E90"/>
    <w:rsid w:val="0085054C"/>
    <w:rsid w:val="008B5EFF"/>
    <w:rsid w:val="008B7726"/>
    <w:rsid w:val="00992E53"/>
    <w:rsid w:val="009B2188"/>
    <w:rsid w:val="00A636C8"/>
    <w:rsid w:val="00AD1532"/>
    <w:rsid w:val="00B243E3"/>
    <w:rsid w:val="00BC0C5A"/>
    <w:rsid w:val="00C8321A"/>
    <w:rsid w:val="00CB0BE0"/>
    <w:rsid w:val="00D31D50"/>
    <w:rsid w:val="00D8400F"/>
    <w:rsid w:val="00DC4512"/>
    <w:rsid w:val="00E66630"/>
    <w:rsid w:val="00E71390"/>
    <w:rsid w:val="00EF4D9B"/>
    <w:rsid w:val="00F548E8"/>
    <w:rsid w:val="00F803E9"/>
    <w:rsid w:val="00FC78A5"/>
    <w:rsid w:val="00FD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010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297F7C-6C8F-466A-A37C-96186B6F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27</cp:revision>
  <dcterms:created xsi:type="dcterms:W3CDTF">2008-09-11T17:20:00Z</dcterms:created>
  <dcterms:modified xsi:type="dcterms:W3CDTF">2024-03-14T01:07:00Z</dcterms:modified>
</cp:coreProperties>
</file>