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252EFE" w:rsidP="00252EFE">
      <w:pPr>
        <w:spacing w:after="0"/>
        <w:ind w:firstLineChars="50" w:firstLine="221"/>
        <w:jc w:val="center"/>
        <w:rPr>
          <w:rFonts w:ascii="Arial" w:eastAsia="黑体" w:hAnsi="Arial" w:cs="Arial"/>
          <w:b/>
          <w:color w:val="1F497D"/>
          <w:sz w:val="44"/>
          <w:szCs w:val="21"/>
        </w:rPr>
      </w:pPr>
      <w:r w:rsidRPr="00252EFE">
        <w:rPr>
          <w:rFonts w:ascii="Arial" w:eastAsia="黑体" w:hAnsi="Arial" w:cs="Arial" w:hint="eastAsia"/>
          <w:b/>
          <w:color w:val="1F497D"/>
          <w:sz w:val="44"/>
          <w:szCs w:val="21"/>
        </w:rPr>
        <w:t>工厂物流与仓储管理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Pr>
                <w:rFonts w:ascii="Arial" w:hAnsi="Arial" w:cs="Arial"/>
                <w:szCs w:val="21"/>
              </w:rPr>
              <w:t>9</w:t>
            </w:r>
            <w:r>
              <w:rPr>
                <w:rFonts w:ascii="Arial" w:hAnsi="Arial" w:cs="Arial" w:hint="eastAsia"/>
                <w:szCs w:val="21"/>
              </w:rPr>
              <w:t>月</w:t>
            </w:r>
            <w:r>
              <w:rPr>
                <w:rFonts w:ascii="Arial" w:hAnsi="Arial" w:cs="Arial"/>
                <w:szCs w:val="21"/>
              </w:rPr>
              <w:t>06-07</w:t>
            </w:r>
            <w:r>
              <w:rPr>
                <w:rFonts w:ascii="Arial" w:hAnsi="Arial" w:cs="Arial" w:hint="eastAsia"/>
                <w:szCs w:val="21"/>
              </w:rPr>
              <w:t>日青岛</w:t>
            </w:r>
          </w:p>
          <w:p w:rsidR="00A07DFE" w:rsidRDefault="00A07DFE" w:rsidP="00A07DFE">
            <w:pPr>
              <w:rPr>
                <w:rFonts w:ascii="Arial" w:hAnsi="Arial" w:cs="Arial"/>
                <w:szCs w:val="21"/>
              </w:rPr>
            </w:pPr>
            <w:r>
              <w:rPr>
                <w:rFonts w:ascii="Arial" w:hAnsi="Arial" w:cs="Arial" w:hint="eastAsia"/>
                <w:szCs w:val="21"/>
              </w:rPr>
              <w:t>培训讲师：</w:t>
            </w:r>
            <w:r w:rsidR="00252EFE" w:rsidRPr="00252EFE">
              <w:rPr>
                <w:rFonts w:ascii="Arial" w:hAnsi="Arial" w:cs="Arial" w:hint="eastAsia"/>
                <w:szCs w:val="21"/>
              </w:rPr>
              <w:t>王长清</w:t>
            </w:r>
          </w:p>
          <w:p w:rsidR="00A07DFE" w:rsidRDefault="00A07DFE" w:rsidP="00A07DFE">
            <w:pPr>
              <w:rPr>
                <w:rFonts w:ascii="Arial" w:hAnsi="Arial" w:cs="Arial"/>
                <w:szCs w:val="21"/>
              </w:rPr>
            </w:pPr>
            <w:r>
              <w:rPr>
                <w:rFonts w:ascii="Arial" w:hAnsi="Arial" w:cs="Arial" w:hint="eastAsia"/>
                <w:szCs w:val="21"/>
              </w:rPr>
              <w:t>课程费用：</w:t>
            </w:r>
            <w:r>
              <w:rPr>
                <w:rFonts w:ascii="Arial" w:hAnsi="Arial" w:cs="Arial"/>
                <w:szCs w:val="21"/>
              </w:rPr>
              <w:t xml:space="preserve"> </w:t>
            </w:r>
            <w:r w:rsidR="00252EFE">
              <w:rPr>
                <w:rFonts w:ascii="Arial" w:hAnsi="Arial" w:cs="Arial" w:hint="eastAsia"/>
                <w:szCs w:val="21"/>
              </w:rPr>
              <w:t>480</w:t>
            </w:r>
            <w:r>
              <w:rPr>
                <w:rFonts w:ascii="Arial" w:hAnsi="Arial" w:cs="Arial"/>
                <w:szCs w:val="21"/>
              </w:rPr>
              <w:t>0</w:t>
            </w:r>
            <w:r>
              <w:rPr>
                <w:rFonts w:ascii="Arial" w:hAnsi="Arial" w:cs="Arial" w:hint="eastAsia"/>
                <w:szCs w:val="21"/>
              </w:rPr>
              <w:t>元</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252EFE" w:rsidRPr="00252EFE">
              <w:rPr>
                <w:rFonts w:ascii="Arial" w:hAnsi="Arial" w:cs="Arial" w:hint="eastAsia"/>
                <w:szCs w:val="21"/>
              </w:rPr>
              <w:t>物流管理人员、仓储管理人员、计划管理人员</w:t>
            </w:r>
            <w:r w:rsidR="00252EFE" w:rsidRPr="00252EFE">
              <w:rPr>
                <w:rFonts w:ascii="Arial" w:hAnsi="Arial" w:cs="Arial" w:hint="eastAsia"/>
                <w:szCs w:val="21"/>
              </w:rPr>
              <w:t>,</w:t>
            </w:r>
            <w:r w:rsidR="00252EFE" w:rsidRPr="00252EFE">
              <w:rPr>
                <w:rFonts w:ascii="Arial" w:hAnsi="Arial" w:cs="Arial" w:hint="eastAsia"/>
                <w:szCs w:val="21"/>
              </w:rPr>
              <w:t>物料控制人员、进出口人员，财务管理人员及其他相关人员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7C4540">
              <w:rPr>
                <w:rFonts w:ascii="Arial" w:hAnsi="Arial" w:cs="Arial"/>
                <w:szCs w:val="21"/>
              </w:rPr>
              <w:fldChar w:fldCharType="begin"/>
            </w:r>
            <w:r w:rsidR="008A5644">
              <w:rPr>
                <w:rFonts w:ascii="Arial" w:hAnsi="Arial" w:cs="Arial"/>
                <w:szCs w:val="21"/>
              </w:rPr>
              <w:instrText>HYPERLINK "http://www.sdlzzx.com/opencourse/k00026.htm"</w:instrText>
            </w:r>
            <w:r w:rsidR="007C4540">
              <w:rPr>
                <w:rFonts w:ascii="Arial" w:hAnsi="Arial" w:cs="Arial"/>
                <w:szCs w:val="21"/>
              </w:rPr>
              <w:fldChar w:fldCharType="separate"/>
            </w:r>
            <w:r w:rsidR="008A5644" w:rsidRPr="00312596">
              <w:rPr>
                <w:rStyle w:val="a6"/>
                <w:rFonts w:ascii="Arial" w:hAnsi="Arial" w:cs="Arial"/>
                <w:szCs w:val="21"/>
              </w:rPr>
              <w:t>http://www.sdlzzx.com/opencourse/k0002</w:t>
            </w:r>
            <w:r w:rsidR="008A5644" w:rsidRPr="00312596">
              <w:rPr>
                <w:rStyle w:val="a6"/>
                <w:rFonts w:ascii="Arial" w:hAnsi="Arial" w:cs="Arial" w:hint="eastAsia"/>
                <w:szCs w:val="21"/>
              </w:rPr>
              <w:t>6</w:t>
            </w:r>
            <w:r w:rsidR="008A5644" w:rsidRPr="00312596">
              <w:rPr>
                <w:rStyle w:val="a6"/>
                <w:rFonts w:ascii="Arial" w:hAnsi="Arial" w:cs="Arial"/>
                <w:szCs w:val="21"/>
              </w:rPr>
              <w:t>.htm</w:t>
            </w:r>
            <w:r w:rsidR="007C4540">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252EFE" w:rsidRDefault="00252EFE" w:rsidP="00252EFE">
      <w:pPr>
        <w:spacing w:after="0"/>
        <w:rPr>
          <w:rFonts w:hint="eastAsia"/>
        </w:rPr>
      </w:pPr>
      <w:r>
        <w:rPr>
          <w:rFonts w:hint="eastAsia"/>
        </w:rPr>
        <w:t>【课程背景】</w:t>
      </w:r>
    </w:p>
    <w:p w:rsidR="00252EFE" w:rsidRDefault="00252EFE" w:rsidP="00252EFE">
      <w:pPr>
        <w:spacing w:after="0"/>
        <w:rPr>
          <w:rFonts w:hint="eastAsia"/>
        </w:rPr>
      </w:pPr>
      <w:r>
        <w:rPr>
          <w:rFonts w:hint="eastAsia"/>
        </w:rPr>
        <w:t>工厂的物流及仓储管理是现代企业管理及运营中不可缺少的环节，对企业物流运作及仓储的要求已经从静态的帐卡物管理向动态的成本服务管理转变，仓储管理的好坏对物料</w:t>
      </w:r>
      <w:r>
        <w:rPr>
          <w:rFonts w:hint="eastAsia"/>
        </w:rPr>
        <w:t>MRP</w:t>
      </w:r>
      <w:r>
        <w:rPr>
          <w:rFonts w:hint="eastAsia"/>
        </w:rPr>
        <w:t>产生影响，对公司的物料系统影响越来越大，如：</w:t>
      </w:r>
    </w:p>
    <w:p w:rsidR="00252EFE" w:rsidRDefault="00252EFE" w:rsidP="00252EFE">
      <w:pPr>
        <w:spacing w:after="0"/>
        <w:rPr>
          <w:rFonts w:hint="eastAsia"/>
        </w:rPr>
      </w:pPr>
      <w:r>
        <w:rPr>
          <w:rFonts w:hint="eastAsia"/>
        </w:rPr>
        <w:t xml:space="preserve">1. </w:t>
      </w:r>
      <w:r>
        <w:rPr>
          <w:rFonts w:hint="eastAsia"/>
        </w:rPr>
        <w:t>仓库面积不断增加，但仍然空间不足，利用率是否能提高</w:t>
      </w:r>
    </w:p>
    <w:p w:rsidR="00252EFE" w:rsidRDefault="00252EFE" w:rsidP="00252EFE">
      <w:pPr>
        <w:spacing w:after="0"/>
        <w:rPr>
          <w:rFonts w:hint="eastAsia"/>
        </w:rPr>
      </w:pPr>
      <w:r>
        <w:rPr>
          <w:rFonts w:hint="eastAsia"/>
        </w:rPr>
        <w:t xml:space="preserve">2. </w:t>
      </w:r>
      <w:r>
        <w:rPr>
          <w:rFonts w:hint="eastAsia"/>
        </w:rPr>
        <w:t>物料保管方法不妥，库存数据不准，抱怨不停，如何有效盘点</w:t>
      </w:r>
    </w:p>
    <w:p w:rsidR="00252EFE" w:rsidRDefault="00252EFE" w:rsidP="00252EFE">
      <w:pPr>
        <w:spacing w:after="0"/>
        <w:rPr>
          <w:rFonts w:hint="eastAsia"/>
        </w:rPr>
      </w:pPr>
      <w:r>
        <w:rPr>
          <w:rFonts w:hint="eastAsia"/>
        </w:rPr>
        <w:t xml:space="preserve">3. </w:t>
      </w:r>
      <w:r>
        <w:rPr>
          <w:rFonts w:hint="eastAsia"/>
        </w:rPr>
        <w:t>对物料的收、发、领、退效率低下</w:t>
      </w:r>
      <w:r>
        <w:rPr>
          <w:rFonts w:hint="eastAsia"/>
        </w:rPr>
        <w:t xml:space="preserve">, </w:t>
      </w:r>
      <w:r>
        <w:rPr>
          <w:rFonts w:hint="eastAsia"/>
        </w:rPr>
        <w:t>人员作业状态不佳，如何提升绩效</w:t>
      </w:r>
    </w:p>
    <w:p w:rsidR="00252EFE" w:rsidRDefault="00252EFE" w:rsidP="00252EFE">
      <w:pPr>
        <w:spacing w:after="0"/>
        <w:rPr>
          <w:rFonts w:hint="eastAsia"/>
        </w:rPr>
      </w:pPr>
      <w:r>
        <w:rPr>
          <w:rFonts w:hint="eastAsia"/>
        </w:rPr>
        <w:t xml:space="preserve">4. </w:t>
      </w:r>
      <w:r>
        <w:rPr>
          <w:rFonts w:hint="eastAsia"/>
        </w:rPr>
        <w:t>仓储现场混乱，作业效率低下，无法实现良好的信息流和实物流的传递</w:t>
      </w:r>
    </w:p>
    <w:p w:rsidR="00252EFE" w:rsidRDefault="00252EFE" w:rsidP="00252EFE">
      <w:pPr>
        <w:spacing w:after="0"/>
        <w:rPr>
          <w:rFonts w:hint="eastAsia"/>
        </w:rPr>
      </w:pPr>
      <w:r>
        <w:rPr>
          <w:rFonts w:hint="eastAsia"/>
        </w:rPr>
        <w:t xml:space="preserve">5. </w:t>
      </w:r>
      <w:r>
        <w:rPr>
          <w:rFonts w:hint="eastAsia"/>
        </w:rPr>
        <w:t>物料配送效率低，时而配送错误，备好的料不用，没备的料催着要</w:t>
      </w:r>
    </w:p>
    <w:p w:rsidR="00252EFE" w:rsidRDefault="00252EFE" w:rsidP="00252EFE">
      <w:pPr>
        <w:spacing w:after="0"/>
        <w:rPr>
          <w:rFonts w:hint="eastAsia"/>
        </w:rPr>
      </w:pPr>
      <w:r>
        <w:rPr>
          <w:rFonts w:hint="eastAsia"/>
        </w:rPr>
        <w:t xml:space="preserve">6. </w:t>
      </w:r>
      <w:r>
        <w:rPr>
          <w:rFonts w:hint="eastAsia"/>
        </w:rPr>
        <w:t>对仓储的管理仍然停留在传统思维上，缺乏对现代仓储与库存的管理理念</w:t>
      </w:r>
    </w:p>
    <w:p w:rsidR="00252EFE" w:rsidRDefault="00252EFE" w:rsidP="00252EFE">
      <w:pPr>
        <w:spacing w:after="0"/>
        <w:rPr>
          <w:rFonts w:hint="eastAsia"/>
        </w:rPr>
      </w:pPr>
      <w:r>
        <w:rPr>
          <w:rFonts w:hint="eastAsia"/>
        </w:rPr>
        <w:t xml:space="preserve">7. </w:t>
      </w:r>
      <w:r>
        <w:rPr>
          <w:rFonts w:hint="eastAsia"/>
        </w:rPr>
        <w:t>库存居高不下</w:t>
      </w:r>
      <w:r>
        <w:rPr>
          <w:rFonts w:hint="eastAsia"/>
        </w:rPr>
        <w:t>,</w:t>
      </w:r>
      <w:r>
        <w:rPr>
          <w:rFonts w:hint="eastAsia"/>
        </w:rPr>
        <w:t>如何有效的做好库存管控</w:t>
      </w:r>
    </w:p>
    <w:p w:rsidR="00252EFE" w:rsidRDefault="00252EFE" w:rsidP="00252EFE">
      <w:pPr>
        <w:spacing w:after="0"/>
        <w:rPr>
          <w:rFonts w:hint="eastAsia"/>
        </w:rPr>
      </w:pPr>
      <w:r>
        <w:rPr>
          <w:rFonts w:hint="eastAsia"/>
        </w:rPr>
        <w:t>本课程从实战的角度，结合先进的工厂管理经验及仓储实务操作优化、结合众多企业的成功经验展开讨论及授课。</w:t>
      </w:r>
    </w:p>
    <w:p w:rsidR="00252EFE" w:rsidRDefault="00252EFE" w:rsidP="00252EFE">
      <w:pPr>
        <w:spacing w:after="0"/>
        <w:rPr>
          <w:rFonts w:hint="eastAsia"/>
        </w:rPr>
      </w:pPr>
      <w:r>
        <w:rPr>
          <w:rFonts w:hint="eastAsia"/>
        </w:rPr>
        <w:t>【课程目标】</w:t>
      </w:r>
    </w:p>
    <w:p w:rsidR="00252EFE" w:rsidRDefault="00252EFE" w:rsidP="00252EFE">
      <w:pPr>
        <w:spacing w:after="0"/>
        <w:rPr>
          <w:rFonts w:hint="eastAsia"/>
        </w:rPr>
      </w:pPr>
      <w:r>
        <w:rPr>
          <w:rFonts w:hint="eastAsia"/>
        </w:rPr>
        <w:t xml:space="preserve">1. </w:t>
      </w:r>
      <w:r>
        <w:rPr>
          <w:rFonts w:hint="eastAsia"/>
        </w:rPr>
        <w:t>学会识别并提升仓储运作过程中的效率</w:t>
      </w:r>
    </w:p>
    <w:p w:rsidR="00252EFE" w:rsidRDefault="00252EFE" w:rsidP="00252EFE">
      <w:pPr>
        <w:spacing w:after="0"/>
        <w:rPr>
          <w:rFonts w:hint="eastAsia"/>
        </w:rPr>
      </w:pPr>
      <w:r>
        <w:rPr>
          <w:rFonts w:hint="eastAsia"/>
        </w:rPr>
        <w:t xml:space="preserve">2. </w:t>
      </w:r>
      <w:r>
        <w:rPr>
          <w:rFonts w:hint="eastAsia"/>
        </w:rPr>
        <w:t>了解并掌握仓储整体规划的内容</w:t>
      </w:r>
    </w:p>
    <w:p w:rsidR="00252EFE" w:rsidRDefault="00252EFE" w:rsidP="00252EFE">
      <w:pPr>
        <w:spacing w:after="0"/>
        <w:rPr>
          <w:rFonts w:hint="eastAsia"/>
        </w:rPr>
      </w:pPr>
      <w:r>
        <w:rPr>
          <w:rFonts w:hint="eastAsia"/>
        </w:rPr>
        <w:t xml:space="preserve">3. </w:t>
      </w:r>
      <w:r>
        <w:rPr>
          <w:rFonts w:hint="eastAsia"/>
        </w:rPr>
        <w:t>实现良好的仓储现场和目视化管理</w:t>
      </w:r>
    </w:p>
    <w:p w:rsidR="00252EFE" w:rsidRDefault="00252EFE" w:rsidP="00252EFE">
      <w:pPr>
        <w:spacing w:after="0"/>
        <w:rPr>
          <w:rFonts w:hint="eastAsia"/>
        </w:rPr>
      </w:pPr>
      <w:r>
        <w:rPr>
          <w:rFonts w:hint="eastAsia"/>
        </w:rPr>
        <w:t xml:space="preserve">4. </w:t>
      </w:r>
      <w:r>
        <w:rPr>
          <w:rFonts w:hint="eastAsia"/>
        </w:rPr>
        <w:t>增强仓储物流人员管理意识和责任感，提升作业绩效</w:t>
      </w:r>
    </w:p>
    <w:p w:rsidR="00252EFE" w:rsidRDefault="00252EFE" w:rsidP="00252EFE">
      <w:pPr>
        <w:spacing w:after="0"/>
        <w:rPr>
          <w:rFonts w:hint="eastAsia"/>
        </w:rPr>
      </w:pPr>
      <w:r>
        <w:rPr>
          <w:rFonts w:hint="eastAsia"/>
        </w:rPr>
        <w:t xml:space="preserve">5. </w:t>
      </w:r>
      <w:r>
        <w:rPr>
          <w:rFonts w:hint="eastAsia"/>
        </w:rPr>
        <w:t>提高仓库物料的账目准确率，做到有效的管理仓库物料</w:t>
      </w:r>
    </w:p>
    <w:p w:rsidR="00252EFE" w:rsidRDefault="00252EFE" w:rsidP="00252EFE">
      <w:pPr>
        <w:spacing w:after="0"/>
        <w:rPr>
          <w:rFonts w:hint="eastAsia"/>
        </w:rPr>
      </w:pPr>
      <w:r>
        <w:rPr>
          <w:rFonts w:hint="eastAsia"/>
        </w:rPr>
        <w:t xml:space="preserve">6. </w:t>
      </w:r>
      <w:r>
        <w:rPr>
          <w:rFonts w:hint="eastAsia"/>
        </w:rPr>
        <w:t>信息一体化，实现物料高效配送</w:t>
      </w:r>
    </w:p>
    <w:p w:rsidR="00252EFE" w:rsidRDefault="00252EFE" w:rsidP="00252EFE">
      <w:pPr>
        <w:spacing w:after="0"/>
        <w:rPr>
          <w:rFonts w:hint="eastAsia"/>
        </w:rPr>
      </w:pPr>
      <w:r>
        <w:rPr>
          <w:rFonts w:hint="eastAsia"/>
        </w:rPr>
        <w:t xml:space="preserve">7. </w:t>
      </w:r>
      <w:r>
        <w:rPr>
          <w:rFonts w:hint="eastAsia"/>
        </w:rPr>
        <w:t>有效提高库存管理意识，掌握库存控制的主要方法</w:t>
      </w:r>
    </w:p>
    <w:p w:rsidR="00252EFE" w:rsidRDefault="00252EFE" w:rsidP="00252EFE">
      <w:pPr>
        <w:spacing w:after="0"/>
        <w:rPr>
          <w:rFonts w:hint="eastAsia"/>
        </w:rPr>
      </w:pPr>
      <w:r>
        <w:rPr>
          <w:rFonts w:hint="eastAsia"/>
        </w:rPr>
        <w:t>【培训内容】</w:t>
      </w:r>
      <w:r>
        <w:rPr>
          <w:rFonts w:hint="eastAsia"/>
        </w:rPr>
        <w:t xml:space="preserve"> </w:t>
      </w:r>
    </w:p>
    <w:p w:rsidR="00252EFE" w:rsidRDefault="00252EFE" w:rsidP="00252EFE">
      <w:pPr>
        <w:spacing w:after="0"/>
        <w:rPr>
          <w:rFonts w:hint="eastAsia"/>
        </w:rPr>
      </w:pPr>
      <w:r>
        <w:rPr>
          <w:rFonts w:hint="eastAsia"/>
        </w:rPr>
        <w:t>第一部分</w:t>
      </w:r>
      <w:r>
        <w:rPr>
          <w:rFonts w:hint="eastAsia"/>
        </w:rPr>
        <w:t xml:space="preserve"> </w:t>
      </w:r>
      <w:r>
        <w:rPr>
          <w:rFonts w:hint="eastAsia"/>
        </w:rPr>
        <w:t>现代企业物流管理基础</w:t>
      </w:r>
    </w:p>
    <w:p w:rsidR="00252EFE" w:rsidRDefault="00252EFE" w:rsidP="00252EFE">
      <w:pPr>
        <w:spacing w:after="0"/>
        <w:rPr>
          <w:rFonts w:hint="eastAsia"/>
        </w:rPr>
      </w:pPr>
      <w:r>
        <w:rPr>
          <w:rFonts w:hint="eastAsia"/>
        </w:rPr>
        <w:t>一、</w:t>
      </w:r>
      <w:r>
        <w:rPr>
          <w:rFonts w:hint="eastAsia"/>
        </w:rPr>
        <w:t xml:space="preserve"> </w:t>
      </w:r>
      <w:r>
        <w:rPr>
          <w:rFonts w:hint="eastAsia"/>
        </w:rPr>
        <w:t>工厂物流管理的要跟随时代发展而转变</w:t>
      </w:r>
    </w:p>
    <w:p w:rsidR="00252EFE" w:rsidRDefault="00252EFE" w:rsidP="00252EFE">
      <w:pPr>
        <w:spacing w:after="0"/>
        <w:rPr>
          <w:rFonts w:hint="eastAsia"/>
        </w:rPr>
      </w:pPr>
      <w:r>
        <w:rPr>
          <w:rFonts w:hint="eastAsia"/>
        </w:rPr>
        <w:t xml:space="preserve">1. </w:t>
      </w:r>
      <w:r>
        <w:rPr>
          <w:rFonts w:hint="eastAsia"/>
        </w:rPr>
        <w:t>仓储在现代物流中的地位转变</w:t>
      </w:r>
    </w:p>
    <w:p w:rsidR="00252EFE" w:rsidRDefault="00252EFE" w:rsidP="00252EFE">
      <w:pPr>
        <w:spacing w:after="0"/>
        <w:rPr>
          <w:rFonts w:hint="eastAsia"/>
        </w:rPr>
      </w:pPr>
      <w:r>
        <w:rPr>
          <w:rFonts w:hint="eastAsia"/>
        </w:rPr>
        <w:lastRenderedPageBreak/>
        <w:t xml:space="preserve">2. </w:t>
      </w:r>
      <w:r>
        <w:rPr>
          <w:rFonts w:hint="eastAsia"/>
        </w:rPr>
        <w:t>现代仓储管理的主要内容是什么</w:t>
      </w:r>
    </w:p>
    <w:p w:rsidR="00252EFE" w:rsidRDefault="00252EFE" w:rsidP="00252EFE">
      <w:pPr>
        <w:spacing w:after="0"/>
        <w:rPr>
          <w:rFonts w:hint="eastAsia"/>
        </w:rPr>
      </w:pPr>
      <w:r>
        <w:rPr>
          <w:rFonts w:hint="eastAsia"/>
        </w:rPr>
        <w:t xml:space="preserve">3. </w:t>
      </w:r>
      <w:r>
        <w:rPr>
          <w:rFonts w:hint="eastAsia"/>
        </w:rPr>
        <w:t>现代制造业物流发展对仓储管理的新要求</w:t>
      </w:r>
    </w:p>
    <w:p w:rsidR="00252EFE" w:rsidRDefault="00252EFE" w:rsidP="00252EFE">
      <w:pPr>
        <w:spacing w:after="0"/>
        <w:rPr>
          <w:rFonts w:hint="eastAsia"/>
        </w:rPr>
      </w:pPr>
      <w:r>
        <w:rPr>
          <w:rFonts w:hint="eastAsia"/>
        </w:rPr>
        <w:t xml:space="preserve">4. </w:t>
      </w:r>
      <w:r>
        <w:rPr>
          <w:rFonts w:hint="eastAsia"/>
        </w:rPr>
        <w:t>仓储管理存在的普遍问题，如何规避</w:t>
      </w:r>
    </w:p>
    <w:p w:rsidR="00252EFE" w:rsidRDefault="00252EFE" w:rsidP="00252EFE">
      <w:pPr>
        <w:spacing w:after="0"/>
        <w:rPr>
          <w:rFonts w:hint="eastAsia"/>
        </w:rPr>
      </w:pPr>
      <w:r>
        <w:rPr>
          <w:rFonts w:hint="eastAsia"/>
        </w:rPr>
        <w:t xml:space="preserve">5. </w:t>
      </w:r>
      <w:r>
        <w:rPr>
          <w:rFonts w:hint="eastAsia"/>
        </w:rPr>
        <w:t>现代信息技术在仓储物流中的应用，迈向现代仓储管理</w:t>
      </w:r>
    </w:p>
    <w:p w:rsidR="00252EFE" w:rsidRDefault="00252EFE" w:rsidP="00252EFE">
      <w:pPr>
        <w:spacing w:after="0"/>
        <w:rPr>
          <w:rFonts w:hint="eastAsia"/>
        </w:rPr>
      </w:pPr>
      <w:r>
        <w:rPr>
          <w:rFonts w:hint="eastAsia"/>
        </w:rPr>
        <w:t>二、</w:t>
      </w:r>
      <w:r>
        <w:rPr>
          <w:rFonts w:hint="eastAsia"/>
        </w:rPr>
        <w:t xml:space="preserve"> </w:t>
      </w:r>
      <w:r>
        <w:rPr>
          <w:rFonts w:hint="eastAsia"/>
        </w:rPr>
        <w:t>搞好仓储管理人员能力提升，提高运作效率，降低劳动成本</w:t>
      </w:r>
    </w:p>
    <w:p w:rsidR="00252EFE" w:rsidRDefault="00252EFE" w:rsidP="00252EFE">
      <w:pPr>
        <w:spacing w:after="0"/>
        <w:rPr>
          <w:rFonts w:hint="eastAsia"/>
        </w:rPr>
      </w:pPr>
      <w:r>
        <w:rPr>
          <w:rFonts w:hint="eastAsia"/>
        </w:rPr>
        <w:t xml:space="preserve">1. </w:t>
      </w:r>
      <w:r>
        <w:rPr>
          <w:rFonts w:hint="eastAsia"/>
        </w:rPr>
        <w:t>仓储的组织架构及工作重点解释</w:t>
      </w:r>
    </w:p>
    <w:p w:rsidR="00252EFE" w:rsidRDefault="00252EFE" w:rsidP="00252EFE">
      <w:pPr>
        <w:spacing w:after="0"/>
        <w:rPr>
          <w:rFonts w:hint="eastAsia"/>
        </w:rPr>
      </w:pPr>
      <w:r>
        <w:rPr>
          <w:rFonts w:hint="eastAsia"/>
        </w:rPr>
        <w:t xml:space="preserve">2. </w:t>
      </w:r>
      <w:r>
        <w:rPr>
          <w:rFonts w:hint="eastAsia"/>
        </w:rPr>
        <w:t>如何有效开展班组晨会</w:t>
      </w:r>
    </w:p>
    <w:p w:rsidR="00252EFE" w:rsidRDefault="00252EFE" w:rsidP="00252EFE">
      <w:pPr>
        <w:spacing w:after="0"/>
        <w:rPr>
          <w:rFonts w:hint="eastAsia"/>
        </w:rPr>
      </w:pPr>
      <w:r>
        <w:rPr>
          <w:rFonts w:hint="eastAsia"/>
        </w:rPr>
        <w:t xml:space="preserve">3. </w:t>
      </w:r>
      <w:r>
        <w:rPr>
          <w:rFonts w:hint="eastAsia"/>
        </w:rPr>
        <w:t>仓管如何高效管理每天工作内容和时间</w:t>
      </w:r>
    </w:p>
    <w:p w:rsidR="00252EFE" w:rsidRDefault="00252EFE" w:rsidP="00252EFE">
      <w:pPr>
        <w:spacing w:after="0"/>
        <w:rPr>
          <w:rFonts w:hint="eastAsia"/>
        </w:rPr>
      </w:pPr>
      <w:r>
        <w:rPr>
          <w:rFonts w:hint="eastAsia"/>
        </w:rPr>
        <w:t xml:space="preserve">4. </w:t>
      </w:r>
      <w:r>
        <w:rPr>
          <w:rFonts w:hint="eastAsia"/>
        </w:rPr>
        <w:t>优秀仓储管理人员应具备哪些能力</w:t>
      </w:r>
    </w:p>
    <w:p w:rsidR="00252EFE" w:rsidRDefault="00252EFE" w:rsidP="00252EFE">
      <w:pPr>
        <w:spacing w:after="0"/>
        <w:rPr>
          <w:rFonts w:hint="eastAsia"/>
        </w:rPr>
      </w:pPr>
      <w:r>
        <w:rPr>
          <w:rFonts w:hint="eastAsia"/>
        </w:rPr>
        <w:t xml:space="preserve">5. </w:t>
      </w:r>
      <w:r>
        <w:rPr>
          <w:rFonts w:hint="eastAsia"/>
        </w:rPr>
        <w:t>多能功人员培养，实现人员价值最大化</w:t>
      </w:r>
    </w:p>
    <w:p w:rsidR="00252EFE" w:rsidRDefault="00252EFE" w:rsidP="00252EFE">
      <w:pPr>
        <w:spacing w:after="0"/>
        <w:rPr>
          <w:rFonts w:hint="eastAsia"/>
        </w:rPr>
      </w:pPr>
      <w:r>
        <w:rPr>
          <w:rFonts w:hint="eastAsia"/>
        </w:rPr>
        <w:t xml:space="preserve">6. </w:t>
      </w:r>
      <w:r>
        <w:rPr>
          <w:rFonts w:hint="eastAsia"/>
        </w:rPr>
        <w:t>仓库部门与跨部门协作如何良好进行，以及各部门在物料供应中的职责</w:t>
      </w:r>
    </w:p>
    <w:p w:rsidR="00252EFE" w:rsidRDefault="00252EFE" w:rsidP="00252EFE">
      <w:pPr>
        <w:spacing w:after="0"/>
        <w:rPr>
          <w:rFonts w:hint="eastAsia"/>
        </w:rPr>
      </w:pPr>
      <w:r>
        <w:rPr>
          <w:rFonts w:hint="eastAsia"/>
        </w:rPr>
        <w:t>【工具】：优秀仓管技能平衡轮</w:t>
      </w:r>
    </w:p>
    <w:p w:rsidR="00252EFE" w:rsidRDefault="00252EFE" w:rsidP="00252EFE">
      <w:pPr>
        <w:spacing w:after="0"/>
        <w:rPr>
          <w:rFonts w:hint="eastAsia"/>
        </w:rPr>
      </w:pPr>
      <w:r>
        <w:rPr>
          <w:rFonts w:hint="eastAsia"/>
        </w:rPr>
        <w:t>【工具】：有效开展班组晨会</w:t>
      </w:r>
    </w:p>
    <w:p w:rsidR="00252EFE" w:rsidRDefault="00252EFE" w:rsidP="00252EFE">
      <w:pPr>
        <w:spacing w:after="0"/>
        <w:rPr>
          <w:rFonts w:hint="eastAsia"/>
        </w:rPr>
      </w:pPr>
      <w:r>
        <w:rPr>
          <w:rFonts w:hint="eastAsia"/>
        </w:rPr>
        <w:t>【工具】：时间管理四角限</w:t>
      </w:r>
    </w:p>
    <w:p w:rsidR="00252EFE" w:rsidRDefault="00252EFE" w:rsidP="00252EFE">
      <w:pPr>
        <w:spacing w:after="0"/>
        <w:rPr>
          <w:rFonts w:hint="eastAsia"/>
        </w:rPr>
      </w:pPr>
      <w:r>
        <w:rPr>
          <w:rFonts w:hint="eastAsia"/>
        </w:rPr>
        <w:t>【案例】：仓库多能功培训建立</w:t>
      </w:r>
    </w:p>
    <w:p w:rsidR="00252EFE" w:rsidRDefault="00252EFE" w:rsidP="00252EFE">
      <w:pPr>
        <w:spacing w:after="0"/>
        <w:rPr>
          <w:rFonts w:hint="eastAsia"/>
        </w:rPr>
      </w:pPr>
      <w:r>
        <w:rPr>
          <w:rFonts w:hint="eastAsia"/>
        </w:rPr>
        <w:t>【案例】：现代信息技术运用提升仓储作业能力</w:t>
      </w:r>
    </w:p>
    <w:p w:rsidR="00252EFE" w:rsidRDefault="00252EFE" w:rsidP="00252EFE">
      <w:pPr>
        <w:spacing w:after="0"/>
        <w:rPr>
          <w:rFonts w:hint="eastAsia"/>
        </w:rPr>
      </w:pPr>
      <w:r>
        <w:rPr>
          <w:rFonts w:hint="eastAsia"/>
        </w:rPr>
        <w:t>第二部分</w:t>
      </w:r>
      <w:r>
        <w:rPr>
          <w:rFonts w:hint="eastAsia"/>
        </w:rPr>
        <w:t xml:space="preserve"> </w:t>
      </w:r>
      <w:r>
        <w:rPr>
          <w:rFonts w:hint="eastAsia"/>
        </w:rPr>
        <w:t>企业物流及仓储规划</w:t>
      </w:r>
    </w:p>
    <w:p w:rsidR="00252EFE" w:rsidRDefault="00252EFE" w:rsidP="00252EFE">
      <w:pPr>
        <w:spacing w:after="0"/>
        <w:rPr>
          <w:rFonts w:hint="eastAsia"/>
        </w:rPr>
      </w:pPr>
      <w:r>
        <w:rPr>
          <w:rFonts w:hint="eastAsia"/>
        </w:rPr>
        <w:t>一、</w:t>
      </w:r>
      <w:r>
        <w:rPr>
          <w:rFonts w:hint="eastAsia"/>
        </w:rPr>
        <w:t xml:space="preserve"> </w:t>
      </w:r>
      <w:r>
        <w:rPr>
          <w:rFonts w:hint="eastAsia"/>
        </w:rPr>
        <w:t>仓储管理问题现状与仓库规划的关系</w:t>
      </w:r>
    </w:p>
    <w:p w:rsidR="00252EFE" w:rsidRDefault="00252EFE" w:rsidP="00252EFE">
      <w:pPr>
        <w:spacing w:after="0"/>
        <w:rPr>
          <w:rFonts w:hint="eastAsia"/>
        </w:rPr>
      </w:pPr>
      <w:r>
        <w:rPr>
          <w:rFonts w:hint="eastAsia"/>
        </w:rPr>
        <w:t xml:space="preserve">1. </w:t>
      </w:r>
      <w:r>
        <w:rPr>
          <w:rFonts w:hint="eastAsia"/>
        </w:rPr>
        <w:t>企业物流活动构成</w:t>
      </w:r>
    </w:p>
    <w:p w:rsidR="00252EFE" w:rsidRDefault="00252EFE" w:rsidP="00252EFE">
      <w:pPr>
        <w:spacing w:after="0"/>
        <w:rPr>
          <w:rFonts w:hint="eastAsia"/>
        </w:rPr>
      </w:pPr>
      <w:r>
        <w:rPr>
          <w:rFonts w:hint="eastAsia"/>
        </w:rPr>
        <w:t xml:space="preserve">2. </w:t>
      </w:r>
      <w:r>
        <w:rPr>
          <w:rFonts w:hint="eastAsia"/>
        </w:rPr>
        <w:t>仓储管理中出现的效率、质量、成本等与仓储规划直接相关</w:t>
      </w:r>
    </w:p>
    <w:p w:rsidR="00252EFE" w:rsidRDefault="00252EFE" w:rsidP="00252EFE">
      <w:pPr>
        <w:spacing w:after="0"/>
        <w:rPr>
          <w:rFonts w:hint="eastAsia"/>
        </w:rPr>
      </w:pPr>
      <w:r>
        <w:rPr>
          <w:rFonts w:hint="eastAsia"/>
        </w:rPr>
        <w:t xml:space="preserve">3. </w:t>
      </w:r>
      <w:r>
        <w:rPr>
          <w:rFonts w:hint="eastAsia"/>
        </w:rPr>
        <w:t>仓储管理中需要做好哪些规划</w:t>
      </w:r>
    </w:p>
    <w:p w:rsidR="00252EFE" w:rsidRDefault="00252EFE" w:rsidP="00252EFE">
      <w:pPr>
        <w:spacing w:after="0"/>
        <w:rPr>
          <w:rFonts w:hint="eastAsia"/>
        </w:rPr>
      </w:pPr>
      <w:r>
        <w:rPr>
          <w:rFonts w:hint="eastAsia"/>
        </w:rPr>
        <w:t xml:space="preserve">4. </w:t>
      </w:r>
      <w:r>
        <w:rPr>
          <w:rFonts w:hint="eastAsia"/>
        </w:rPr>
        <w:t>如何做好仓库部门的整体规划工作</w:t>
      </w:r>
    </w:p>
    <w:p w:rsidR="00252EFE" w:rsidRDefault="00252EFE" w:rsidP="00252EFE">
      <w:pPr>
        <w:spacing w:after="0"/>
        <w:rPr>
          <w:rFonts w:hint="eastAsia"/>
        </w:rPr>
      </w:pPr>
      <w:r>
        <w:rPr>
          <w:rFonts w:hint="eastAsia"/>
        </w:rPr>
        <w:t>二、</w:t>
      </w:r>
      <w:r>
        <w:rPr>
          <w:rFonts w:hint="eastAsia"/>
        </w:rPr>
        <w:t xml:space="preserve"> </w:t>
      </w:r>
      <w:r>
        <w:rPr>
          <w:rFonts w:hint="eastAsia"/>
        </w:rPr>
        <w:t>仓储设施设备硬件规划</w:t>
      </w:r>
    </w:p>
    <w:p w:rsidR="00252EFE" w:rsidRDefault="00252EFE" w:rsidP="00252EFE">
      <w:pPr>
        <w:spacing w:after="0"/>
        <w:rPr>
          <w:rFonts w:hint="eastAsia"/>
        </w:rPr>
      </w:pPr>
      <w:r>
        <w:rPr>
          <w:rFonts w:hint="eastAsia"/>
        </w:rPr>
        <w:t xml:space="preserve">1. </w:t>
      </w:r>
      <w:r>
        <w:rPr>
          <w:rFonts w:hint="eastAsia"/>
        </w:rPr>
        <w:t>仓库的典型布置：</w:t>
      </w:r>
      <w:r>
        <w:rPr>
          <w:rFonts w:hint="eastAsia"/>
        </w:rPr>
        <w:t>U</w:t>
      </w:r>
      <w:r>
        <w:rPr>
          <w:rFonts w:hint="eastAsia"/>
        </w:rPr>
        <w:t>型、</w:t>
      </w:r>
      <w:r>
        <w:rPr>
          <w:rFonts w:hint="eastAsia"/>
        </w:rPr>
        <w:t>T</w:t>
      </w:r>
      <w:r>
        <w:rPr>
          <w:rFonts w:hint="eastAsia"/>
        </w:rPr>
        <w:t>型、一型</w:t>
      </w:r>
    </w:p>
    <w:p w:rsidR="00252EFE" w:rsidRDefault="00252EFE" w:rsidP="00252EFE">
      <w:pPr>
        <w:spacing w:after="0"/>
        <w:rPr>
          <w:rFonts w:hint="eastAsia"/>
        </w:rPr>
      </w:pPr>
      <w:r>
        <w:rPr>
          <w:rFonts w:hint="eastAsia"/>
        </w:rPr>
        <w:t xml:space="preserve">2. </w:t>
      </w:r>
      <w:r>
        <w:rPr>
          <w:rFonts w:hint="eastAsia"/>
        </w:rPr>
        <w:t>码头、料架、叉车</w:t>
      </w:r>
      <w:r>
        <w:rPr>
          <w:rFonts w:hint="eastAsia"/>
        </w:rPr>
        <w:t xml:space="preserve"> </w:t>
      </w:r>
      <w:r>
        <w:rPr>
          <w:rFonts w:hint="eastAsia"/>
        </w:rPr>
        <w:t>托盘应根据企业需要进行合理规划</w:t>
      </w:r>
    </w:p>
    <w:p w:rsidR="00252EFE" w:rsidRDefault="00252EFE" w:rsidP="00252EFE">
      <w:pPr>
        <w:spacing w:after="0"/>
        <w:rPr>
          <w:rFonts w:hint="eastAsia"/>
        </w:rPr>
      </w:pPr>
      <w:r>
        <w:rPr>
          <w:rFonts w:hint="eastAsia"/>
        </w:rPr>
        <w:t xml:space="preserve">3. </w:t>
      </w:r>
      <w:r>
        <w:rPr>
          <w:rFonts w:hint="eastAsia"/>
        </w:rPr>
        <w:t>存储单元及包装材料的规划，有效控制库存，减少储存占用空间</w:t>
      </w:r>
    </w:p>
    <w:p w:rsidR="00252EFE" w:rsidRDefault="00252EFE" w:rsidP="00252EFE">
      <w:pPr>
        <w:spacing w:after="0"/>
        <w:rPr>
          <w:rFonts w:hint="eastAsia"/>
        </w:rPr>
      </w:pPr>
      <w:r>
        <w:rPr>
          <w:rFonts w:hint="eastAsia"/>
        </w:rPr>
        <w:t>三、</w:t>
      </w:r>
      <w:r>
        <w:rPr>
          <w:rFonts w:hint="eastAsia"/>
        </w:rPr>
        <w:t xml:space="preserve"> </w:t>
      </w:r>
      <w:r>
        <w:rPr>
          <w:rFonts w:hint="eastAsia"/>
        </w:rPr>
        <w:t>仓储软件规划</w:t>
      </w:r>
    </w:p>
    <w:p w:rsidR="00252EFE" w:rsidRDefault="00252EFE" w:rsidP="00252EFE">
      <w:pPr>
        <w:spacing w:after="0"/>
        <w:rPr>
          <w:rFonts w:hint="eastAsia"/>
        </w:rPr>
      </w:pPr>
      <w:r>
        <w:rPr>
          <w:rFonts w:hint="eastAsia"/>
        </w:rPr>
        <w:t xml:space="preserve">1. </w:t>
      </w:r>
      <w:r>
        <w:rPr>
          <w:rFonts w:hint="eastAsia"/>
        </w:rPr>
        <w:t>平面、空间利用率如何规划</w:t>
      </w:r>
    </w:p>
    <w:p w:rsidR="00252EFE" w:rsidRDefault="00252EFE" w:rsidP="00252EFE">
      <w:pPr>
        <w:spacing w:after="0"/>
        <w:rPr>
          <w:rFonts w:hint="eastAsia"/>
        </w:rPr>
      </w:pPr>
      <w:r>
        <w:rPr>
          <w:rFonts w:hint="eastAsia"/>
        </w:rPr>
        <w:t xml:space="preserve">2. </w:t>
      </w:r>
      <w:r>
        <w:rPr>
          <w:rFonts w:hint="eastAsia"/>
        </w:rPr>
        <w:t>储位编码如何规划</w:t>
      </w:r>
    </w:p>
    <w:p w:rsidR="00252EFE" w:rsidRDefault="00252EFE" w:rsidP="00252EFE">
      <w:pPr>
        <w:spacing w:after="0"/>
        <w:rPr>
          <w:rFonts w:hint="eastAsia"/>
        </w:rPr>
      </w:pPr>
      <w:r>
        <w:rPr>
          <w:rFonts w:hint="eastAsia"/>
        </w:rPr>
        <w:t xml:space="preserve">3. </w:t>
      </w:r>
      <w:r>
        <w:rPr>
          <w:rFonts w:hint="eastAsia"/>
        </w:rPr>
        <w:t>储存策略如何规划</w:t>
      </w:r>
    </w:p>
    <w:p w:rsidR="00252EFE" w:rsidRDefault="00252EFE" w:rsidP="00252EFE">
      <w:pPr>
        <w:spacing w:after="0"/>
        <w:rPr>
          <w:rFonts w:hint="eastAsia"/>
        </w:rPr>
      </w:pPr>
      <w:r>
        <w:rPr>
          <w:rFonts w:hint="eastAsia"/>
        </w:rPr>
        <w:t xml:space="preserve">4. </w:t>
      </w:r>
      <w:r>
        <w:rPr>
          <w:rFonts w:hint="eastAsia"/>
        </w:rPr>
        <w:t>信息系统如何规划</w:t>
      </w:r>
    </w:p>
    <w:p w:rsidR="00252EFE" w:rsidRDefault="00252EFE" w:rsidP="00252EFE">
      <w:pPr>
        <w:spacing w:after="0"/>
        <w:rPr>
          <w:rFonts w:hint="eastAsia"/>
        </w:rPr>
      </w:pPr>
      <w:r>
        <w:rPr>
          <w:rFonts w:hint="eastAsia"/>
        </w:rPr>
        <w:t xml:space="preserve">5. </w:t>
      </w:r>
      <w:r>
        <w:rPr>
          <w:rFonts w:hint="eastAsia"/>
        </w:rPr>
        <w:t>仓库通道如何设计</w:t>
      </w:r>
    </w:p>
    <w:p w:rsidR="00252EFE" w:rsidRDefault="00252EFE" w:rsidP="00252EFE">
      <w:pPr>
        <w:spacing w:after="0"/>
        <w:rPr>
          <w:rFonts w:hint="eastAsia"/>
        </w:rPr>
      </w:pPr>
      <w:r>
        <w:rPr>
          <w:rFonts w:hint="eastAsia"/>
        </w:rPr>
        <w:t xml:space="preserve">6. </w:t>
      </w:r>
      <w:r>
        <w:rPr>
          <w:rFonts w:hint="eastAsia"/>
        </w:rPr>
        <w:t>仓库储存能力如何规划</w:t>
      </w:r>
    </w:p>
    <w:p w:rsidR="00252EFE" w:rsidRDefault="00252EFE" w:rsidP="00252EFE">
      <w:pPr>
        <w:spacing w:after="0"/>
        <w:rPr>
          <w:rFonts w:hint="eastAsia"/>
        </w:rPr>
      </w:pPr>
      <w:r>
        <w:rPr>
          <w:rFonts w:hint="eastAsia"/>
        </w:rPr>
        <w:t>【工具】：库位指派参考工具</w:t>
      </w:r>
    </w:p>
    <w:p w:rsidR="00252EFE" w:rsidRDefault="00252EFE" w:rsidP="00252EFE">
      <w:pPr>
        <w:spacing w:after="0"/>
        <w:rPr>
          <w:rFonts w:hint="eastAsia"/>
        </w:rPr>
      </w:pPr>
      <w:r>
        <w:rPr>
          <w:rFonts w:hint="eastAsia"/>
        </w:rPr>
        <w:t>【案例】</w:t>
      </w:r>
      <w:r>
        <w:rPr>
          <w:rFonts w:hint="eastAsia"/>
        </w:rPr>
        <w:t xml:space="preserve"> </w:t>
      </w:r>
      <w:r>
        <w:rPr>
          <w:rFonts w:hint="eastAsia"/>
        </w:rPr>
        <w:t>某公司仓库重新规划</w:t>
      </w:r>
    </w:p>
    <w:p w:rsidR="00252EFE" w:rsidRDefault="00252EFE" w:rsidP="00252EFE">
      <w:pPr>
        <w:spacing w:after="0"/>
        <w:rPr>
          <w:rFonts w:hint="eastAsia"/>
        </w:rPr>
      </w:pPr>
      <w:r>
        <w:rPr>
          <w:rFonts w:hint="eastAsia"/>
        </w:rPr>
        <w:t>第三部分</w:t>
      </w:r>
      <w:r>
        <w:rPr>
          <w:rFonts w:hint="eastAsia"/>
        </w:rPr>
        <w:t xml:space="preserve"> </w:t>
      </w:r>
      <w:r>
        <w:rPr>
          <w:rFonts w:hint="eastAsia"/>
        </w:rPr>
        <w:t>物料的储存保管</w:t>
      </w:r>
    </w:p>
    <w:p w:rsidR="00252EFE" w:rsidRDefault="00252EFE" w:rsidP="00252EFE">
      <w:pPr>
        <w:spacing w:after="0"/>
        <w:rPr>
          <w:rFonts w:hint="eastAsia"/>
        </w:rPr>
      </w:pPr>
      <w:r>
        <w:rPr>
          <w:rFonts w:hint="eastAsia"/>
        </w:rPr>
        <w:t>一、</w:t>
      </w:r>
      <w:r>
        <w:rPr>
          <w:rFonts w:hint="eastAsia"/>
        </w:rPr>
        <w:t xml:space="preserve"> </w:t>
      </w:r>
      <w:r>
        <w:rPr>
          <w:rFonts w:hint="eastAsia"/>
        </w:rPr>
        <w:t>物料堆垛管理</w:t>
      </w:r>
    </w:p>
    <w:p w:rsidR="00252EFE" w:rsidRDefault="00252EFE" w:rsidP="00252EFE">
      <w:pPr>
        <w:spacing w:after="0"/>
        <w:rPr>
          <w:rFonts w:hint="eastAsia"/>
        </w:rPr>
      </w:pPr>
      <w:r>
        <w:rPr>
          <w:rFonts w:hint="eastAsia"/>
        </w:rPr>
        <w:lastRenderedPageBreak/>
        <w:t xml:space="preserve">1. </w:t>
      </w:r>
      <w:r>
        <w:rPr>
          <w:rFonts w:hint="eastAsia"/>
        </w:rPr>
        <w:t>物料储存中的常见问题与对策</w:t>
      </w:r>
    </w:p>
    <w:p w:rsidR="00252EFE" w:rsidRDefault="00252EFE" w:rsidP="00252EFE">
      <w:pPr>
        <w:spacing w:after="0"/>
        <w:rPr>
          <w:rFonts w:hint="eastAsia"/>
        </w:rPr>
      </w:pPr>
      <w:r>
        <w:rPr>
          <w:rFonts w:hint="eastAsia"/>
        </w:rPr>
        <w:t xml:space="preserve">2. </w:t>
      </w:r>
      <w:r>
        <w:rPr>
          <w:rFonts w:hint="eastAsia"/>
        </w:rPr>
        <w:t>具体堆码操作要领和方法</w:t>
      </w:r>
    </w:p>
    <w:p w:rsidR="00252EFE" w:rsidRDefault="00252EFE" w:rsidP="00252EFE">
      <w:pPr>
        <w:spacing w:after="0"/>
        <w:rPr>
          <w:rFonts w:hint="eastAsia"/>
        </w:rPr>
      </w:pPr>
      <w:r>
        <w:rPr>
          <w:rFonts w:hint="eastAsia"/>
        </w:rPr>
        <w:t xml:space="preserve">3. </w:t>
      </w:r>
      <w:r>
        <w:rPr>
          <w:rFonts w:hint="eastAsia"/>
        </w:rPr>
        <w:t>库位安排的基本原则</w:t>
      </w:r>
    </w:p>
    <w:p w:rsidR="00252EFE" w:rsidRDefault="00252EFE" w:rsidP="00252EFE">
      <w:pPr>
        <w:spacing w:after="0"/>
        <w:rPr>
          <w:rFonts w:hint="eastAsia"/>
        </w:rPr>
      </w:pPr>
      <w:r>
        <w:rPr>
          <w:rFonts w:hint="eastAsia"/>
        </w:rPr>
        <w:t>二、</w:t>
      </w:r>
      <w:r>
        <w:rPr>
          <w:rFonts w:hint="eastAsia"/>
        </w:rPr>
        <w:t xml:space="preserve"> </w:t>
      </w:r>
      <w:r>
        <w:rPr>
          <w:rFonts w:hint="eastAsia"/>
        </w:rPr>
        <w:t>物料储存中的品质管理</w:t>
      </w:r>
    </w:p>
    <w:p w:rsidR="00252EFE" w:rsidRDefault="00252EFE" w:rsidP="00252EFE">
      <w:pPr>
        <w:spacing w:after="0"/>
        <w:rPr>
          <w:rFonts w:hint="eastAsia"/>
        </w:rPr>
      </w:pPr>
      <w:r>
        <w:rPr>
          <w:rFonts w:hint="eastAsia"/>
        </w:rPr>
        <w:t xml:space="preserve">1. </w:t>
      </w:r>
      <w:r>
        <w:rPr>
          <w:rFonts w:hint="eastAsia"/>
        </w:rPr>
        <w:t>货物的保管保养措施</w:t>
      </w:r>
    </w:p>
    <w:p w:rsidR="00252EFE" w:rsidRDefault="00252EFE" w:rsidP="00252EFE">
      <w:pPr>
        <w:spacing w:after="0"/>
        <w:rPr>
          <w:rFonts w:hint="eastAsia"/>
        </w:rPr>
      </w:pPr>
      <w:r>
        <w:rPr>
          <w:rFonts w:hint="eastAsia"/>
        </w:rPr>
        <w:t xml:space="preserve">2. </w:t>
      </w:r>
      <w:r>
        <w:rPr>
          <w:rFonts w:hint="eastAsia"/>
        </w:rPr>
        <w:t>现代仓储保管技术</w:t>
      </w:r>
    </w:p>
    <w:p w:rsidR="00252EFE" w:rsidRDefault="00252EFE" w:rsidP="00252EFE">
      <w:pPr>
        <w:spacing w:after="0"/>
        <w:rPr>
          <w:rFonts w:hint="eastAsia"/>
        </w:rPr>
      </w:pPr>
      <w:r>
        <w:rPr>
          <w:rFonts w:hint="eastAsia"/>
        </w:rPr>
        <w:t xml:space="preserve">3. </w:t>
      </w:r>
      <w:r>
        <w:rPr>
          <w:rFonts w:hint="eastAsia"/>
        </w:rPr>
        <w:t>货物的存期控制</w:t>
      </w:r>
    </w:p>
    <w:p w:rsidR="00252EFE" w:rsidRDefault="00252EFE" w:rsidP="00252EFE">
      <w:pPr>
        <w:spacing w:after="0"/>
        <w:rPr>
          <w:rFonts w:hint="eastAsia"/>
        </w:rPr>
      </w:pPr>
      <w:r>
        <w:rPr>
          <w:rFonts w:hint="eastAsia"/>
        </w:rPr>
        <w:t>三、</w:t>
      </w:r>
      <w:r>
        <w:rPr>
          <w:rFonts w:hint="eastAsia"/>
        </w:rPr>
        <w:t xml:space="preserve"> </w:t>
      </w:r>
      <w:r>
        <w:rPr>
          <w:rFonts w:hint="eastAsia"/>
        </w:rPr>
        <w:t>盘点及库存数据的准确性</w:t>
      </w:r>
    </w:p>
    <w:p w:rsidR="00252EFE" w:rsidRDefault="00252EFE" w:rsidP="00252EFE">
      <w:pPr>
        <w:spacing w:after="0"/>
        <w:rPr>
          <w:rFonts w:hint="eastAsia"/>
        </w:rPr>
      </w:pPr>
      <w:r>
        <w:rPr>
          <w:rFonts w:hint="eastAsia"/>
        </w:rPr>
        <w:t xml:space="preserve">1. </w:t>
      </w:r>
      <w:r>
        <w:rPr>
          <w:rFonts w:hint="eastAsia"/>
        </w:rPr>
        <w:t>库存数据准确性的重要性及对</w:t>
      </w:r>
      <w:r>
        <w:rPr>
          <w:rFonts w:hint="eastAsia"/>
        </w:rPr>
        <w:t>MRP</w:t>
      </w:r>
      <w:r>
        <w:rPr>
          <w:rFonts w:hint="eastAsia"/>
        </w:rPr>
        <w:t>的影响</w:t>
      </w:r>
    </w:p>
    <w:p w:rsidR="00252EFE" w:rsidRDefault="00252EFE" w:rsidP="00252EFE">
      <w:pPr>
        <w:spacing w:after="0"/>
        <w:rPr>
          <w:rFonts w:hint="eastAsia"/>
        </w:rPr>
      </w:pPr>
      <w:r>
        <w:rPr>
          <w:rFonts w:hint="eastAsia"/>
        </w:rPr>
        <w:t xml:space="preserve">2. </w:t>
      </w:r>
      <w:r>
        <w:rPr>
          <w:rFonts w:hint="eastAsia"/>
        </w:rPr>
        <w:t>导致库存数据不准确的原因有哪些</w:t>
      </w:r>
    </w:p>
    <w:p w:rsidR="00252EFE" w:rsidRDefault="00252EFE" w:rsidP="00252EFE">
      <w:pPr>
        <w:spacing w:after="0"/>
        <w:rPr>
          <w:rFonts w:hint="eastAsia"/>
        </w:rPr>
      </w:pPr>
      <w:r>
        <w:rPr>
          <w:rFonts w:hint="eastAsia"/>
        </w:rPr>
        <w:t xml:space="preserve">3. </w:t>
      </w:r>
      <w:r>
        <w:rPr>
          <w:rFonts w:hint="eastAsia"/>
        </w:rPr>
        <w:t>如何衡量库存数据的准确性</w:t>
      </w:r>
    </w:p>
    <w:p w:rsidR="00252EFE" w:rsidRDefault="00252EFE" w:rsidP="00252EFE">
      <w:pPr>
        <w:spacing w:after="0"/>
        <w:rPr>
          <w:rFonts w:hint="eastAsia"/>
        </w:rPr>
      </w:pPr>
      <w:r>
        <w:rPr>
          <w:rFonts w:hint="eastAsia"/>
        </w:rPr>
        <w:t xml:space="preserve">4. </w:t>
      </w:r>
      <w:r>
        <w:rPr>
          <w:rFonts w:hint="eastAsia"/>
        </w:rPr>
        <w:t>建立正确的盘点流程</w:t>
      </w:r>
    </w:p>
    <w:p w:rsidR="00252EFE" w:rsidRDefault="00252EFE" w:rsidP="00252EFE">
      <w:pPr>
        <w:spacing w:after="0"/>
        <w:rPr>
          <w:rFonts w:hint="eastAsia"/>
        </w:rPr>
      </w:pPr>
      <w:r>
        <w:rPr>
          <w:rFonts w:hint="eastAsia"/>
        </w:rPr>
        <w:t xml:space="preserve">5. </w:t>
      </w:r>
      <w:r>
        <w:rPr>
          <w:rFonts w:hint="eastAsia"/>
        </w:rPr>
        <w:t>物料的盘点频率如何制定更有利于盘点及库存管理</w:t>
      </w:r>
    </w:p>
    <w:p w:rsidR="00252EFE" w:rsidRDefault="00252EFE" w:rsidP="00252EFE">
      <w:pPr>
        <w:spacing w:after="0"/>
        <w:rPr>
          <w:rFonts w:hint="eastAsia"/>
        </w:rPr>
      </w:pPr>
      <w:r>
        <w:rPr>
          <w:rFonts w:hint="eastAsia"/>
        </w:rPr>
        <w:t xml:space="preserve">6. </w:t>
      </w:r>
      <w:r>
        <w:rPr>
          <w:rFonts w:hint="eastAsia"/>
        </w:rPr>
        <w:t>循环盘点和定期盘点如何叠加运用</w:t>
      </w:r>
    </w:p>
    <w:p w:rsidR="00252EFE" w:rsidRDefault="00252EFE" w:rsidP="00252EFE">
      <w:pPr>
        <w:spacing w:after="0"/>
        <w:rPr>
          <w:rFonts w:hint="eastAsia"/>
        </w:rPr>
      </w:pPr>
      <w:r>
        <w:rPr>
          <w:rFonts w:hint="eastAsia"/>
        </w:rPr>
        <w:t xml:space="preserve">7. </w:t>
      </w:r>
      <w:r>
        <w:rPr>
          <w:rFonts w:hint="eastAsia"/>
        </w:rPr>
        <w:t>如何提升库存动态准确率</w:t>
      </w:r>
    </w:p>
    <w:p w:rsidR="00252EFE" w:rsidRDefault="00252EFE" w:rsidP="00252EFE">
      <w:pPr>
        <w:spacing w:after="0"/>
        <w:rPr>
          <w:rFonts w:hint="eastAsia"/>
        </w:rPr>
      </w:pPr>
      <w:r>
        <w:rPr>
          <w:rFonts w:hint="eastAsia"/>
        </w:rPr>
        <w:t xml:space="preserve">8. </w:t>
      </w:r>
      <w:r>
        <w:rPr>
          <w:rFonts w:hint="eastAsia"/>
        </w:rPr>
        <w:t>库存中呆滞料的处理</w:t>
      </w:r>
    </w:p>
    <w:p w:rsidR="00252EFE" w:rsidRDefault="00252EFE" w:rsidP="00252EFE">
      <w:pPr>
        <w:spacing w:after="0"/>
        <w:rPr>
          <w:rFonts w:hint="eastAsia"/>
        </w:rPr>
      </w:pPr>
      <w:r>
        <w:rPr>
          <w:rFonts w:hint="eastAsia"/>
        </w:rPr>
        <w:t>四、</w:t>
      </w:r>
      <w:r>
        <w:rPr>
          <w:rFonts w:hint="eastAsia"/>
        </w:rPr>
        <w:t xml:space="preserve"> </w:t>
      </w:r>
      <w:r>
        <w:rPr>
          <w:rFonts w:hint="eastAsia"/>
        </w:rPr>
        <w:t>化学危险品管理</w:t>
      </w:r>
    </w:p>
    <w:p w:rsidR="00252EFE" w:rsidRDefault="00252EFE" w:rsidP="00252EFE">
      <w:pPr>
        <w:spacing w:after="0"/>
        <w:rPr>
          <w:rFonts w:hint="eastAsia"/>
        </w:rPr>
      </w:pPr>
      <w:r>
        <w:rPr>
          <w:rFonts w:hint="eastAsia"/>
        </w:rPr>
        <w:t xml:space="preserve">1. </w:t>
      </w:r>
      <w:r>
        <w:rPr>
          <w:rFonts w:hint="eastAsia"/>
        </w:rPr>
        <w:t>化学危险品安全要求及标识</w:t>
      </w:r>
    </w:p>
    <w:p w:rsidR="00252EFE" w:rsidRDefault="00252EFE" w:rsidP="00252EFE">
      <w:pPr>
        <w:spacing w:after="0"/>
        <w:rPr>
          <w:rFonts w:hint="eastAsia"/>
        </w:rPr>
      </w:pPr>
      <w:r>
        <w:rPr>
          <w:rFonts w:hint="eastAsia"/>
        </w:rPr>
        <w:t xml:space="preserve">2. </w:t>
      </w:r>
      <w:r>
        <w:rPr>
          <w:rFonts w:hint="eastAsia"/>
        </w:rPr>
        <w:t>化学危险品的储存管理及注意事项</w:t>
      </w:r>
    </w:p>
    <w:p w:rsidR="00252EFE" w:rsidRDefault="00252EFE" w:rsidP="00252EFE">
      <w:pPr>
        <w:spacing w:after="0"/>
        <w:rPr>
          <w:rFonts w:hint="eastAsia"/>
        </w:rPr>
      </w:pPr>
      <w:r>
        <w:rPr>
          <w:rFonts w:hint="eastAsia"/>
        </w:rPr>
        <w:t xml:space="preserve">3. </w:t>
      </w:r>
      <w:r>
        <w:rPr>
          <w:rFonts w:hint="eastAsia"/>
        </w:rPr>
        <w:t>化学危险品的防护及</w:t>
      </w:r>
      <w:r>
        <w:rPr>
          <w:rFonts w:hint="eastAsia"/>
        </w:rPr>
        <w:t>MSDS</w:t>
      </w:r>
    </w:p>
    <w:p w:rsidR="00252EFE" w:rsidRDefault="00252EFE" w:rsidP="00252EFE">
      <w:pPr>
        <w:spacing w:after="0"/>
        <w:rPr>
          <w:rFonts w:hint="eastAsia"/>
        </w:rPr>
      </w:pPr>
      <w:r>
        <w:rPr>
          <w:rFonts w:hint="eastAsia"/>
        </w:rPr>
        <w:t xml:space="preserve">4. </w:t>
      </w:r>
      <w:r>
        <w:rPr>
          <w:rFonts w:hint="eastAsia"/>
        </w:rPr>
        <w:t>火灾化学品事故的应急处理步骤</w:t>
      </w:r>
    </w:p>
    <w:p w:rsidR="00252EFE" w:rsidRDefault="00252EFE" w:rsidP="00252EFE">
      <w:pPr>
        <w:spacing w:after="0"/>
        <w:rPr>
          <w:rFonts w:hint="eastAsia"/>
        </w:rPr>
      </w:pPr>
      <w:r>
        <w:rPr>
          <w:rFonts w:hint="eastAsia"/>
        </w:rPr>
        <w:t>【工具】：盘点的不同方法使用</w:t>
      </w:r>
    </w:p>
    <w:p w:rsidR="00252EFE" w:rsidRDefault="00252EFE" w:rsidP="00252EFE">
      <w:pPr>
        <w:spacing w:after="0"/>
        <w:rPr>
          <w:rFonts w:hint="eastAsia"/>
        </w:rPr>
      </w:pPr>
      <w:r>
        <w:rPr>
          <w:rFonts w:hint="eastAsia"/>
        </w:rPr>
        <w:t>【工具】：循环盘点频率制定</w:t>
      </w:r>
    </w:p>
    <w:p w:rsidR="00252EFE" w:rsidRDefault="00252EFE" w:rsidP="00252EFE">
      <w:pPr>
        <w:spacing w:after="0"/>
        <w:rPr>
          <w:rFonts w:hint="eastAsia"/>
        </w:rPr>
      </w:pPr>
      <w:r>
        <w:rPr>
          <w:rFonts w:hint="eastAsia"/>
        </w:rPr>
        <w:t>【工具】：货物的存期控制</w:t>
      </w:r>
    </w:p>
    <w:p w:rsidR="00252EFE" w:rsidRDefault="00252EFE" w:rsidP="00252EFE">
      <w:pPr>
        <w:spacing w:after="0"/>
        <w:rPr>
          <w:rFonts w:hint="eastAsia"/>
        </w:rPr>
      </w:pPr>
      <w:r>
        <w:rPr>
          <w:rFonts w:hint="eastAsia"/>
        </w:rPr>
        <w:t>【案例】：某公司呆滞物料处理改善</w:t>
      </w:r>
    </w:p>
    <w:p w:rsidR="00252EFE" w:rsidRDefault="00252EFE" w:rsidP="00252EFE">
      <w:pPr>
        <w:spacing w:after="0"/>
        <w:rPr>
          <w:rFonts w:hint="eastAsia"/>
        </w:rPr>
      </w:pPr>
      <w:r>
        <w:rPr>
          <w:rFonts w:hint="eastAsia"/>
        </w:rPr>
        <w:t>第四部分</w:t>
      </w:r>
      <w:r>
        <w:rPr>
          <w:rFonts w:hint="eastAsia"/>
        </w:rPr>
        <w:t xml:space="preserve"> </w:t>
      </w:r>
      <w:r>
        <w:rPr>
          <w:rFonts w:hint="eastAsia"/>
        </w:rPr>
        <w:t>物料入库、出库控制及优化</w:t>
      </w:r>
    </w:p>
    <w:p w:rsidR="00252EFE" w:rsidRDefault="00252EFE" w:rsidP="00252EFE">
      <w:pPr>
        <w:spacing w:after="0"/>
        <w:rPr>
          <w:rFonts w:hint="eastAsia"/>
        </w:rPr>
      </w:pPr>
      <w:r>
        <w:rPr>
          <w:rFonts w:hint="eastAsia"/>
        </w:rPr>
        <w:t>一、</w:t>
      </w:r>
      <w:r>
        <w:rPr>
          <w:rFonts w:hint="eastAsia"/>
        </w:rPr>
        <w:t xml:space="preserve"> </w:t>
      </w:r>
      <w:r>
        <w:rPr>
          <w:rFonts w:hint="eastAsia"/>
        </w:rPr>
        <w:t>仓库总体作业流程</w:t>
      </w:r>
    </w:p>
    <w:p w:rsidR="00252EFE" w:rsidRDefault="00252EFE" w:rsidP="00252EFE">
      <w:pPr>
        <w:spacing w:after="0"/>
        <w:rPr>
          <w:rFonts w:hint="eastAsia"/>
        </w:rPr>
      </w:pPr>
      <w:r>
        <w:rPr>
          <w:rFonts w:hint="eastAsia"/>
        </w:rPr>
        <w:t xml:space="preserve">1. </w:t>
      </w:r>
      <w:r>
        <w:rPr>
          <w:rFonts w:hint="eastAsia"/>
        </w:rPr>
        <w:t>仓库总体作业流程图</w:t>
      </w:r>
    </w:p>
    <w:p w:rsidR="00252EFE" w:rsidRDefault="00252EFE" w:rsidP="00252EFE">
      <w:pPr>
        <w:spacing w:after="0"/>
        <w:rPr>
          <w:rFonts w:hint="eastAsia"/>
        </w:rPr>
      </w:pPr>
      <w:r>
        <w:rPr>
          <w:rFonts w:hint="eastAsia"/>
        </w:rPr>
        <w:t xml:space="preserve">2. </w:t>
      </w:r>
      <w:r>
        <w:rPr>
          <w:rFonts w:hint="eastAsia"/>
        </w:rPr>
        <w:t>仓库日常作业的原则</w:t>
      </w:r>
    </w:p>
    <w:p w:rsidR="00252EFE" w:rsidRDefault="00252EFE" w:rsidP="00252EFE">
      <w:pPr>
        <w:spacing w:after="0"/>
        <w:rPr>
          <w:rFonts w:hint="eastAsia"/>
        </w:rPr>
      </w:pPr>
      <w:r>
        <w:rPr>
          <w:rFonts w:hint="eastAsia"/>
        </w:rPr>
        <w:t>二、</w:t>
      </w:r>
      <w:r>
        <w:rPr>
          <w:rFonts w:hint="eastAsia"/>
        </w:rPr>
        <w:t xml:space="preserve"> </w:t>
      </w:r>
      <w:r>
        <w:rPr>
          <w:rFonts w:hint="eastAsia"/>
        </w:rPr>
        <w:t>进料作业管理及优化</w:t>
      </w:r>
    </w:p>
    <w:p w:rsidR="00252EFE" w:rsidRDefault="00252EFE" w:rsidP="00252EFE">
      <w:pPr>
        <w:spacing w:after="0"/>
        <w:rPr>
          <w:rFonts w:hint="eastAsia"/>
        </w:rPr>
      </w:pPr>
      <w:r>
        <w:rPr>
          <w:rFonts w:hint="eastAsia"/>
        </w:rPr>
        <w:t xml:space="preserve">1. </w:t>
      </w:r>
      <w:r>
        <w:rPr>
          <w:rFonts w:hint="eastAsia"/>
        </w:rPr>
        <w:t>进料作业管理及进料的提前准备</w:t>
      </w:r>
    </w:p>
    <w:p w:rsidR="00252EFE" w:rsidRDefault="00252EFE" w:rsidP="00252EFE">
      <w:pPr>
        <w:spacing w:after="0"/>
        <w:rPr>
          <w:rFonts w:hint="eastAsia"/>
        </w:rPr>
      </w:pPr>
      <w:r>
        <w:rPr>
          <w:rFonts w:hint="eastAsia"/>
        </w:rPr>
        <w:t xml:space="preserve">2. </w:t>
      </w:r>
      <w:r>
        <w:rPr>
          <w:rFonts w:hint="eastAsia"/>
        </w:rPr>
        <w:t>进料作业优化及实战分析</w:t>
      </w:r>
    </w:p>
    <w:p w:rsidR="00252EFE" w:rsidRDefault="00252EFE" w:rsidP="00252EFE">
      <w:pPr>
        <w:spacing w:after="0"/>
        <w:rPr>
          <w:rFonts w:hint="eastAsia"/>
        </w:rPr>
      </w:pPr>
      <w:r>
        <w:rPr>
          <w:rFonts w:hint="eastAsia"/>
        </w:rPr>
        <w:t xml:space="preserve">3. </w:t>
      </w:r>
      <w:r>
        <w:rPr>
          <w:rFonts w:hint="eastAsia"/>
        </w:rPr>
        <w:t>到货验收管理及到货异常问题的处理</w:t>
      </w:r>
    </w:p>
    <w:p w:rsidR="00252EFE" w:rsidRDefault="00252EFE" w:rsidP="00252EFE">
      <w:pPr>
        <w:spacing w:after="0"/>
        <w:rPr>
          <w:rFonts w:hint="eastAsia"/>
        </w:rPr>
      </w:pPr>
      <w:r>
        <w:rPr>
          <w:rFonts w:hint="eastAsia"/>
        </w:rPr>
        <w:t>三、</w:t>
      </w:r>
      <w:r>
        <w:rPr>
          <w:rFonts w:hint="eastAsia"/>
        </w:rPr>
        <w:t xml:space="preserve"> </w:t>
      </w:r>
      <w:r>
        <w:rPr>
          <w:rFonts w:hint="eastAsia"/>
        </w:rPr>
        <w:t>搬运装卸工作的改善</w:t>
      </w:r>
    </w:p>
    <w:p w:rsidR="00252EFE" w:rsidRDefault="00252EFE" w:rsidP="00252EFE">
      <w:pPr>
        <w:spacing w:after="0"/>
        <w:rPr>
          <w:rFonts w:hint="eastAsia"/>
        </w:rPr>
      </w:pPr>
      <w:r>
        <w:rPr>
          <w:rFonts w:hint="eastAsia"/>
        </w:rPr>
        <w:t xml:space="preserve">1. </w:t>
      </w:r>
      <w:r>
        <w:rPr>
          <w:rFonts w:hint="eastAsia"/>
        </w:rPr>
        <w:t>如何提高搬运装卸的效率</w:t>
      </w:r>
    </w:p>
    <w:p w:rsidR="00252EFE" w:rsidRDefault="00252EFE" w:rsidP="00252EFE">
      <w:pPr>
        <w:spacing w:after="0"/>
        <w:rPr>
          <w:rFonts w:hint="eastAsia"/>
        </w:rPr>
      </w:pPr>
      <w:r>
        <w:rPr>
          <w:rFonts w:hint="eastAsia"/>
        </w:rPr>
        <w:t xml:space="preserve">2. </w:t>
      </w:r>
      <w:r>
        <w:rPr>
          <w:rFonts w:hint="eastAsia"/>
        </w:rPr>
        <w:t>搬运装卸的合理化作业</w:t>
      </w:r>
    </w:p>
    <w:p w:rsidR="00252EFE" w:rsidRDefault="00252EFE" w:rsidP="00252EFE">
      <w:pPr>
        <w:spacing w:after="0"/>
        <w:rPr>
          <w:rFonts w:hint="eastAsia"/>
        </w:rPr>
      </w:pPr>
      <w:r>
        <w:rPr>
          <w:rFonts w:hint="eastAsia"/>
        </w:rPr>
        <w:t xml:space="preserve">3. </w:t>
      </w:r>
      <w:r>
        <w:rPr>
          <w:rFonts w:hint="eastAsia"/>
        </w:rPr>
        <w:t>降低单位移动成本的改善对策</w:t>
      </w:r>
    </w:p>
    <w:p w:rsidR="00252EFE" w:rsidRDefault="00252EFE" w:rsidP="00252EFE">
      <w:pPr>
        <w:spacing w:after="0"/>
        <w:rPr>
          <w:rFonts w:hint="eastAsia"/>
        </w:rPr>
      </w:pPr>
      <w:r>
        <w:rPr>
          <w:rFonts w:hint="eastAsia"/>
        </w:rPr>
        <w:lastRenderedPageBreak/>
        <w:t>四、</w:t>
      </w:r>
      <w:r>
        <w:rPr>
          <w:rFonts w:hint="eastAsia"/>
        </w:rPr>
        <w:t xml:space="preserve"> </w:t>
      </w:r>
      <w:r>
        <w:rPr>
          <w:rFonts w:hint="eastAsia"/>
        </w:rPr>
        <w:t>订单处理策略</w:t>
      </w:r>
      <w:r>
        <w:rPr>
          <w:rFonts w:hint="eastAsia"/>
        </w:rPr>
        <w:t>-</w:t>
      </w:r>
      <w:r>
        <w:rPr>
          <w:rFonts w:hint="eastAsia"/>
        </w:rPr>
        <w:t>高效拣选</w:t>
      </w:r>
    </w:p>
    <w:p w:rsidR="00252EFE" w:rsidRDefault="00252EFE" w:rsidP="00252EFE">
      <w:pPr>
        <w:spacing w:after="0"/>
        <w:rPr>
          <w:rFonts w:hint="eastAsia"/>
        </w:rPr>
      </w:pPr>
      <w:r>
        <w:rPr>
          <w:rFonts w:hint="eastAsia"/>
        </w:rPr>
        <w:t xml:space="preserve">1. </w:t>
      </w:r>
      <w:r>
        <w:rPr>
          <w:rFonts w:hint="eastAsia"/>
        </w:rPr>
        <w:t>哪些因素会影响拣货时效</w:t>
      </w:r>
    </w:p>
    <w:p w:rsidR="00252EFE" w:rsidRDefault="00252EFE" w:rsidP="00252EFE">
      <w:pPr>
        <w:spacing w:after="0"/>
        <w:rPr>
          <w:rFonts w:hint="eastAsia"/>
        </w:rPr>
      </w:pPr>
      <w:r>
        <w:rPr>
          <w:rFonts w:hint="eastAsia"/>
        </w:rPr>
        <w:t xml:space="preserve">2. </w:t>
      </w:r>
      <w:r>
        <w:rPr>
          <w:rFonts w:hint="eastAsia"/>
        </w:rPr>
        <w:t>订单处理方式对效率的影响及改善</w:t>
      </w:r>
    </w:p>
    <w:p w:rsidR="00252EFE" w:rsidRDefault="00252EFE" w:rsidP="00252EFE">
      <w:pPr>
        <w:spacing w:after="0"/>
        <w:rPr>
          <w:rFonts w:hint="eastAsia"/>
        </w:rPr>
      </w:pPr>
      <w:r>
        <w:rPr>
          <w:rFonts w:hint="eastAsia"/>
        </w:rPr>
        <w:t>五、</w:t>
      </w:r>
      <w:r>
        <w:rPr>
          <w:rFonts w:hint="eastAsia"/>
        </w:rPr>
        <w:t xml:space="preserve"> </w:t>
      </w:r>
      <w:r>
        <w:rPr>
          <w:rFonts w:hint="eastAsia"/>
        </w:rPr>
        <w:t>物料备料及退料管理（补料）提高作业效率</w:t>
      </w:r>
    </w:p>
    <w:p w:rsidR="00252EFE" w:rsidRDefault="00252EFE" w:rsidP="00252EFE">
      <w:pPr>
        <w:spacing w:after="0"/>
        <w:rPr>
          <w:rFonts w:hint="eastAsia"/>
        </w:rPr>
      </w:pPr>
      <w:r>
        <w:rPr>
          <w:rFonts w:hint="eastAsia"/>
        </w:rPr>
        <w:t>六、</w:t>
      </w:r>
      <w:r>
        <w:rPr>
          <w:rFonts w:hint="eastAsia"/>
        </w:rPr>
        <w:t xml:space="preserve"> </w:t>
      </w:r>
      <w:r>
        <w:rPr>
          <w:rFonts w:hint="eastAsia"/>
        </w:rPr>
        <w:t>回收包材的管控，实现资产有效回收和采购成本的节约</w:t>
      </w:r>
    </w:p>
    <w:p w:rsidR="00252EFE" w:rsidRDefault="00252EFE" w:rsidP="00252EFE">
      <w:pPr>
        <w:spacing w:after="0"/>
        <w:rPr>
          <w:rFonts w:hint="eastAsia"/>
        </w:rPr>
      </w:pPr>
      <w:r>
        <w:rPr>
          <w:rFonts w:hint="eastAsia"/>
        </w:rPr>
        <w:t>七、</w:t>
      </w:r>
      <w:r>
        <w:rPr>
          <w:rFonts w:hint="eastAsia"/>
        </w:rPr>
        <w:t xml:space="preserve"> </w:t>
      </w:r>
      <w:r>
        <w:rPr>
          <w:rFonts w:hint="eastAsia"/>
        </w:rPr>
        <w:t>废弃物的处理（废品及化学品）</w:t>
      </w:r>
    </w:p>
    <w:p w:rsidR="00252EFE" w:rsidRDefault="00252EFE" w:rsidP="00252EFE">
      <w:pPr>
        <w:spacing w:after="0"/>
        <w:rPr>
          <w:rFonts w:hint="eastAsia"/>
        </w:rPr>
      </w:pPr>
      <w:r>
        <w:rPr>
          <w:rFonts w:hint="eastAsia"/>
        </w:rPr>
        <w:t>八、</w:t>
      </w:r>
      <w:r>
        <w:rPr>
          <w:rFonts w:hint="eastAsia"/>
        </w:rPr>
        <w:t xml:space="preserve"> </w:t>
      </w:r>
      <w:r>
        <w:rPr>
          <w:rFonts w:hint="eastAsia"/>
        </w:rPr>
        <w:t>被审核的重点事项及应对方法</w:t>
      </w:r>
    </w:p>
    <w:p w:rsidR="00252EFE" w:rsidRDefault="00252EFE" w:rsidP="00252EFE">
      <w:pPr>
        <w:spacing w:after="0"/>
        <w:rPr>
          <w:rFonts w:hint="eastAsia"/>
        </w:rPr>
      </w:pPr>
      <w:r>
        <w:rPr>
          <w:rFonts w:hint="eastAsia"/>
        </w:rPr>
        <w:t>九、</w:t>
      </w:r>
      <w:r>
        <w:rPr>
          <w:rFonts w:hint="eastAsia"/>
        </w:rPr>
        <w:t xml:space="preserve"> </w:t>
      </w:r>
      <w:r>
        <w:rPr>
          <w:rFonts w:hint="eastAsia"/>
        </w:rPr>
        <w:t>持续改进</w:t>
      </w:r>
    </w:p>
    <w:p w:rsidR="00252EFE" w:rsidRDefault="00252EFE" w:rsidP="00252EFE">
      <w:pPr>
        <w:spacing w:after="0"/>
        <w:rPr>
          <w:rFonts w:hint="eastAsia"/>
        </w:rPr>
      </w:pPr>
      <w:r>
        <w:rPr>
          <w:rFonts w:hint="eastAsia"/>
        </w:rPr>
        <w:t>【工具】：供应商送货时间窗口目视看板</w:t>
      </w:r>
    </w:p>
    <w:p w:rsidR="00252EFE" w:rsidRDefault="00252EFE" w:rsidP="00252EFE">
      <w:pPr>
        <w:spacing w:after="0"/>
        <w:rPr>
          <w:rFonts w:hint="eastAsia"/>
        </w:rPr>
      </w:pPr>
      <w:r>
        <w:rPr>
          <w:rFonts w:hint="eastAsia"/>
        </w:rPr>
        <w:t>【工具】：成品出货计划目视看板</w:t>
      </w:r>
    </w:p>
    <w:p w:rsidR="00252EFE" w:rsidRDefault="00252EFE" w:rsidP="00252EFE">
      <w:pPr>
        <w:spacing w:after="0"/>
        <w:rPr>
          <w:rFonts w:hint="eastAsia"/>
        </w:rPr>
      </w:pPr>
      <w:r>
        <w:rPr>
          <w:rFonts w:hint="eastAsia"/>
        </w:rPr>
        <w:t>【工具】：建立生产线退料制度</w:t>
      </w:r>
      <w:r>
        <w:rPr>
          <w:rFonts w:hint="eastAsia"/>
        </w:rPr>
        <w:t>/</w:t>
      </w:r>
      <w:r>
        <w:rPr>
          <w:rFonts w:hint="eastAsia"/>
        </w:rPr>
        <w:t>异常领料退料记录表</w:t>
      </w:r>
    </w:p>
    <w:p w:rsidR="00252EFE" w:rsidRDefault="00252EFE" w:rsidP="00252EFE">
      <w:pPr>
        <w:spacing w:after="0"/>
        <w:rPr>
          <w:rFonts w:hint="eastAsia"/>
        </w:rPr>
      </w:pPr>
      <w:r>
        <w:rPr>
          <w:rFonts w:hint="eastAsia"/>
        </w:rPr>
        <w:t>【案例】：提高搬运装卸效率改善</w:t>
      </w:r>
    </w:p>
    <w:p w:rsidR="00252EFE" w:rsidRDefault="00252EFE" w:rsidP="00252EFE">
      <w:pPr>
        <w:spacing w:after="0"/>
        <w:rPr>
          <w:rFonts w:hint="eastAsia"/>
        </w:rPr>
      </w:pPr>
      <w:r>
        <w:rPr>
          <w:rFonts w:hint="eastAsia"/>
        </w:rPr>
        <w:t>【案例】：某公司通过时间研究提高作业效率</w:t>
      </w:r>
    </w:p>
    <w:p w:rsidR="00252EFE" w:rsidRDefault="00252EFE" w:rsidP="00252EFE">
      <w:pPr>
        <w:spacing w:after="0"/>
        <w:rPr>
          <w:rFonts w:hint="eastAsia"/>
        </w:rPr>
      </w:pPr>
      <w:r>
        <w:rPr>
          <w:rFonts w:hint="eastAsia"/>
        </w:rPr>
        <w:t>【案例】：仓库持续改善案例分享</w:t>
      </w:r>
    </w:p>
    <w:p w:rsidR="00252EFE" w:rsidRDefault="00252EFE" w:rsidP="00252EFE">
      <w:pPr>
        <w:spacing w:after="0"/>
        <w:rPr>
          <w:rFonts w:hint="eastAsia"/>
        </w:rPr>
      </w:pPr>
      <w:r>
        <w:rPr>
          <w:rFonts w:hint="eastAsia"/>
        </w:rPr>
        <w:t>第五部分</w:t>
      </w:r>
      <w:r>
        <w:rPr>
          <w:rFonts w:hint="eastAsia"/>
        </w:rPr>
        <w:t xml:space="preserve"> </w:t>
      </w:r>
      <w:r>
        <w:rPr>
          <w:rFonts w:hint="eastAsia"/>
        </w:rPr>
        <w:t>良好的仓储现场</w:t>
      </w:r>
      <w:r>
        <w:rPr>
          <w:rFonts w:hint="eastAsia"/>
        </w:rPr>
        <w:t xml:space="preserve"> </w:t>
      </w:r>
    </w:p>
    <w:p w:rsidR="00252EFE" w:rsidRDefault="00252EFE" w:rsidP="00252EFE">
      <w:pPr>
        <w:spacing w:after="0"/>
        <w:rPr>
          <w:rFonts w:hint="eastAsia"/>
        </w:rPr>
      </w:pPr>
      <w:r>
        <w:rPr>
          <w:rFonts w:hint="eastAsia"/>
        </w:rPr>
        <w:t>一、</w:t>
      </w:r>
      <w:r>
        <w:rPr>
          <w:rFonts w:hint="eastAsia"/>
        </w:rPr>
        <w:t xml:space="preserve"> </w:t>
      </w:r>
      <w:r>
        <w:rPr>
          <w:rFonts w:hint="eastAsia"/>
        </w:rPr>
        <w:t>仓储现场管理要素</w:t>
      </w:r>
    </w:p>
    <w:p w:rsidR="00252EFE" w:rsidRDefault="00252EFE" w:rsidP="00252EFE">
      <w:pPr>
        <w:spacing w:after="0"/>
        <w:rPr>
          <w:rFonts w:hint="eastAsia"/>
        </w:rPr>
      </w:pPr>
      <w:r>
        <w:rPr>
          <w:rFonts w:hint="eastAsia"/>
        </w:rPr>
        <w:t xml:space="preserve">1. </w:t>
      </w:r>
      <w:r>
        <w:rPr>
          <w:rFonts w:hint="eastAsia"/>
        </w:rPr>
        <w:t>良好的仓储现场是什么样的</w:t>
      </w:r>
    </w:p>
    <w:p w:rsidR="00252EFE" w:rsidRDefault="00252EFE" w:rsidP="00252EFE">
      <w:pPr>
        <w:spacing w:after="0"/>
        <w:rPr>
          <w:rFonts w:hint="eastAsia"/>
        </w:rPr>
      </w:pPr>
      <w:r>
        <w:rPr>
          <w:rFonts w:hint="eastAsia"/>
        </w:rPr>
        <w:t xml:space="preserve">2. </w:t>
      </w:r>
      <w:r>
        <w:rPr>
          <w:rFonts w:hint="eastAsia"/>
        </w:rPr>
        <w:t>仓储现场管理的要素</w:t>
      </w:r>
    </w:p>
    <w:p w:rsidR="00252EFE" w:rsidRDefault="00252EFE" w:rsidP="00252EFE">
      <w:pPr>
        <w:spacing w:after="0"/>
        <w:rPr>
          <w:rFonts w:hint="eastAsia"/>
        </w:rPr>
      </w:pPr>
      <w:r>
        <w:rPr>
          <w:rFonts w:hint="eastAsia"/>
        </w:rPr>
        <w:t>二、</w:t>
      </w:r>
      <w:r>
        <w:rPr>
          <w:rFonts w:hint="eastAsia"/>
        </w:rPr>
        <w:t xml:space="preserve"> 6S</w:t>
      </w:r>
      <w:r>
        <w:rPr>
          <w:rFonts w:hint="eastAsia"/>
        </w:rPr>
        <w:t>是实现良好仓储现场的基础</w:t>
      </w:r>
    </w:p>
    <w:p w:rsidR="00252EFE" w:rsidRDefault="00252EFE" w:rsidP="00252EFE">
      <w:pPr>
        <w:spacing w:after="0"/>
        <w:rPr>
          <w:rFonts w:hint="eastAsia"/>
        </w:rPr>
      </w:pPr>
      <w:r>
        <w:rPr>
          <w:rFonts w:hint="eastAsia"/>
        </w:rPr>
        <w:t xml:space="preserve">1. </w:t>
      </w:r>
      <w:r>
        <w:rPr>
          <w:rFonts w:hint="eastAsia"/>
        </w:rPr>
        <w:t>推行</w:t>
      </w:r>
      <w:r>
        <w:rPr>
          <w:rFonts w:hint="eastAsia"/>
        </w:rPr>
        <w:t>6S</w:t>
      </w:r>
      <w:r>
        <w:rPr>
          <w:rFonts w:hint="eastAsia"/>
        </w:rPr>
        <w:t>的必要性和目的</w:t>
      </w:r>
    </w:p>
    <w:p w:rsidR="00252EFE" w:rsidRDefault="00252EFE" w:rsidP="00252EFE">
      <w:pPr>
        <w:spacing w:after="0"/>
        <w:rPr>
          <w:rFonts w:hint="eastAsia"/>
        </w:rPr>
      </w:pPr>
      <w:r>
        <w:rPr>
          <w:rFonts w:hint="eastAsia"/>
        </w:rPr>
        <w:t xml:space="preserve">2. </w:t>
      </w:r>
      <w:r>
        <w:rPr>
          <w:rFonts w:hint="eastAsia"/>
        </w:rPr>
        <w:t>整理、整顿推进的重点</w:t>
      </w:r>
    </w:p>
    <w:p w:rsidR="00252EFE" w:rsidRDefault="00252EFE" w:rsidP="00252EFE">
      <w:pPr>
        <w:spacing w:after="0"/>
        <w:rPr>
          <w:rFonts w:hint="eastAsia"/>
        </w:rPr>
      </w:pPr>
      <w:r>
        <w:rPr>
          <w:rFonts w:hint="eastAsia"/>
        </w:rPr>
        <w:t xml:space="preserve">3. </w:t>
      </w:r>
      <w:r>
        <w:rPr>
          <w:rFonts w:hint="eastAsia"/>
        </w:rPr>
        <w:t>仓储物品的定置化管理</w:t>
      </w:r>
    </w:p>
    <w:p w:rsidR="00252EFE" w:rsidRDefault="00252EFE" w:rsidP="00252EFE">
      <w:pPr>
        <w:spacing w:after="0"/>
        <w:rPr>
          <w:rFonts w:hint="eastAsia"/>
        </w:rPr>
      </w:pPr>
      <w:r>
        <w:rPr>
          <w:rFonts w:hint="eastAsia"/>
        </w:rPr>
        <w:t xml:space="preserve">4. </w:t>
      </w:r>
      <w:r>
        <w:rPr>
          <w:rFonts w:hint="eastAsia"/>
        </w:rPr>
        <w:t>仓库目視化管理具体做法</w:t>
      </w:r>
    </w:p>
    <w:p w:rsidR="00252EFE" w:rsidRDefault="00252EFE" w:rsidP="00252EFE">
      <w:pPr>
        <w:spacing w:after="0"/>
        <w:rPr>
          <w:rFonts w:hint="eastAsia"/>
        </w:rPr>
      </w:pPr>
      <w:r>
        <w:rPr>
          <w:rFonts w:hint="eastAsia"/>
        </w:rPr>
        <w:t xml:space="preserve">5. </w:t>
      </w:r>
      <w:r>
        <w:rPr>
          <w:rFonts w:hint="eastAsia"/>
        </w:rPr>
        <w:t>清扫、清洁、修养、安全推进重点</w:t>
      </w:r>
    </w:p>
    <w:p w:rsidR="00252EFE" w:rsidRDefault="00252EFE" w:rsidP="00252EFE">
      <w:pPr>
        <w:spacing w:after="0"/>
        <w:rPr>
          <w:rFonts w:hint="eastAsia"/>
        </w:rPr>
      </w:pPr>
      <w:r>
        <w:rPr>
          <w:rFonts w:hint="eastAsia"/>
        </w:rPr>
        <w:t>6. 6S</w:t>
      </w:r>
      <w:r>
        <w:rPr>
          <w:rFonts w:hint="eastAsia"/>
        </w:rPr>
        <w:t>现场管理的六大目标</w:t>
      </w:r>
    </w:p>
    <w:p w:rsidR="00252EFE" w:rsidRDefault="00252EFE" w:rsidP="00252EFE">
      <w:pPr>
        <w:spacing w:after="0"/>
        <w:rPr>
          <w:rFonts w:hint="eastAsia"/>
        </w:rPr>
      </w:pPr>
      <w:r>
        <w:rPr>
          <w:rFonts w:hint="eastAsia"/>
        </w:rPr>
        <w:t xml:space="preserve">7. </w:t>
      </w:r>
      <w:r>
        <w:rPr>
          <w:rFonts w:hint="eastAsia"/>
        </w:rPr>
        <w:t>开展</w:t>
      </w:r>
      <w:r>
        <w:rPr>
          <w:rFonts w:hint="eastAsia"/>
        </w:rPr>
        <w:t>6S</w:t>
      </w:r>
      <w:r>
        <w:rPr>
          <w:rFonts w:hint="eastAsia"/>
        </w:rPr>
        <w:t>及推进层次和方法</w:t>
      </w:r>
    </w:p>
    <w:p w:rsidR="00252EFE" w:rsidRDefault="00252EFE" w:rsidP="00252EFE">
      <w:pPr>
        <w:spacing w:after="0"/>
        <w:rPr>
          <w:rFonts w:hint="eastAsia"/>
        </w:rPr>
      </w:pPr>
      <w:r>
        <w:rPr>
          <w:rFonts w:hint="eastAsia"/>
        </w:rPr>
        <w:t>【工具】：日常作业点检表</w:t>
      </w:r>
    </w:p>
    <w:p w:rsidR="00252EFE" w:rsidRDefault="00252EFE" w:rsidP="00252EFE">
      <w:pPr>
        <w:spacing w:after="0"/>
        <w:rPr>
          <w:rFonts w:hint="eastAsia"/>
        </w:rPr>
      </w:pPr>
      <w:r>
        <w:rPr>
          <w:rFonts w:hint="eastAsia"/>
        </w:rPr>
        <w:t>【案例】：某公司定置化管理和目视化管理</w:t>
      </w:r>
    </w:p>
    <w:p w:rsidR="00252EFE" w:rsidRDefault="00252EFE" w:rsidP="00252EFE">
      <w:pPr>
        <w:spacing w:after="0"/>
        <w:rPr>
          <w:rFonts w:hint="eastAsia"/>
        </w:rPr>
      </w:pPr>
      <w:r>
        <w:rPr>
          <w:rFonts w:hint="eastAsia"/>
        </w:rPr>
        <w:t>【案例】：某公司</w:t>
      </w:r>
      <w:r>
        <w:rPr>
          <w:rFonts w:hint="eastAsia"/>
        </w:rPr>
        <w:t>6S</w:t>
      </w:r>
      <w:r>
        <w:rPr>
          <w:rFonts w:hint="eastAsia"/>
        </w:rPr>
        <w:t>推行</w:t>
      </w:r>
    </w:p>
    <w:p w:rsidR="00252EFE" w:rsidRDefault="00252EFE" w:rsidP="00252EFE">
      <w:pPr>
        <w:spacing w:after="0"/>
        <w:rPr>
          <w:rFonts w:hint="eastAsia"/>
        </w:rPr>
      </w:pPr>
      <w:r>
        <w:rPr>
          <w:rFonts w:hint="eastAsia"/>
        </w:rPr>
        <w:t>第六部分</w:t>
      </w:r>
      <w:r>
        <w:rPr>
          <w:rFonts w:hint="eastAsia"/>
        </w:rPr>
        <w:t xml:space="preserve"> </w:t>
      </w:r>
      <w:r>
        <w:rPr>
          <w:rFonts w:hint="eastAsia"/>
        </w:rPr>
        <w:t>物流配送管理</w:t>
      </w:r>
    </w:p>
    <w:p w:rsidR="00252EFE" w:rsidRDefault="00252EFE" w:rsidP="00252EFE">
      <w:pPr>
        <w:spacing w:after="0"/>
        <w:rPr>
          <w:rFonts w:hint="eastAsia"/>
        </w:rPr>
      </w:pPr>
      <w:r>
        <w:rPr>
          <w:rFonts w:hint="eastAsia"/>
        </w:rPr>
        <w:t>一、</w:t>
      </w:r>
      <w:r>
        <w:rPr>
          <w:rFonts w:hint="eastAsia"/>
        </w:rPr>
        <w:t xml:space="preserve"> </w:t>
      </w:r>
      <w:r>
        <w:rPr>
          <w:rFonts w:hint="eastAsia"/>
        </w:rPr>
        <w:t>建立工厂高效的物流配送体系</w:t>
      </w:r>
    </w:p>
    <w:p w:rsidR="00252EFE" w:rsidRDefault="00252EFE" w:rsidP="00252EFE">
      <w:pPr>
        <w:spacing w:after="0"/>
        <w:rPr>
          <w:rFonts w:hint="eastAsia"/>
        </w:rPr>
      </w:pPr>
      <w:r>
        <w:rPr>
          <w:rFonts w:hint="eastAsia"/>
        </w:rPr>
        <w:t xml:space="preserve">1. </w:t>
      </w:r>
      <w:r>
        <w:rPr>
          <w:rFonts w:hint="eastAsia"/>
        </w:rPr>
        <w:t>物料库存的一体化管理，可视化</w:t>
      </w:r>
    </w:p>
    <w:p w:rsidR="00252EFE" w:rsidRDefault="00252EFE" w:rsidP="00252EFE">
      <w:pPr>
        <w:spacing w:after="0"/>
        <w:rPr>
          <w:rFonts w:hint="eastAsia"/>
        </w:rPr>
      </w:pPr>
      <w:r>
        <w:rPr>
          <w:rFonts w:hint="eastAsia"/>
        </w:rPr>
        <w:t xml:space="preserve">2. </w:t>
      </w:r>
      <w:r>
        <w:rPr>
          <w:rFonts w:hint="eastAsia"/>
        </w:rPr>
        <w:t>仓储与生产现场物料一体化管理</w:t>
      </w:r>
    </w:p>
    <w:p w:rsidR="00252EFE" w:rsidRDefault="00252EFE" w:rsidP="00252EFE">
      <w:pPr>
        <w:spacing w:after="0"/>
        <w:rPr>
          <w:rFonts w:hint="eastAsia"/>
        </w:rPr>
      </w:pPr>
      <w:r>
        <w:rPr>
          <w:rFonts w:hint="eastAsia"/>
        </w:rPr>
        <w:t xml:space="preserve">3. </w:t>
      </w:r>
      <w:r>
        <w:rPr>
          <w:rFonts w:hint="eastAsia"/>
        </w:rPr>
        <w:t>影响领（发）料效率的因素</w:t>
      </w:r>
    </w:p>
    <w:p w:rsidR="00252EFE" w:rsidRDefault="00252EFE" w:rsidP="00252EFE">
      <w:pPr>
        <w:spacing w:after="0"/>
        <w:rPr>
          <w:rFonts w:hint="eastAsia"/>
        </w:rPr>
      </w:pPr>
      <w:r>
        <w:rPr>
          <w:rFonts w:hint="eastAsia"/>
        </w:rPr>
        <w:t xml:space="preserve">4. </w:t>
      </w:r>
      <w:r>
        <w:rPr>
          <w:rFonts w:hint="eastAsia"/>
        </w:rPr>
        <w:t>线边仓设计及管理</w:t>
      </w:r>
    </w:p>
    <w:p w:rsidR="00252EFE" w:rsidRDefault="00252EFE" w:rsidP="00252EFE">
      <w:pPr>
        <w:spacing w:after="0"/>
        <w:rPr>
          <w:rFonts w:hint="eastAsia"/>
        </w:rPr>
      </w:pPr>
      <w:r>
        <w:rPr>
          <w:rFonts w:hint="eastAsia"/>
        </w:rPr>
        <w:t>二、</w:t>
      </w:r>
      <w:r>
        <w:rPr>
          <w:rFonts w:hint="eastAsia"/>
        </w:rPr>
        <w:t xml:space="preserve"> </w:t>
      </w:r>
      <w:r>
        <w:rPr>
          <w:rFonts w:hint="eastAsia"/>
        </w:rPr>
        <w:t>物流配送作业</w:t>
      </w:r>
    </w:p>
    <w:p w:rsidR="00252EFE" w:rsidRDefault="00252EFE" w:rsidP="00252EFE">
      <w:pPr>
        <w:spacing w:after="0"/>
        <w:rPr>
          <w:rFonts w:hint="eastAsia"/>
        </w:rPr>
      </w:pPr>
      <w:r>
        <w:rPr>
          <w:rFonts w:hint="eastAsia"/>
        </w:rPr>
        <w:t xml:space="preserve">1. </w:t>
      </w:r>
      <w:r>
        <w:rPr>
          <w:rFonts w:hint="eastAsia"/>
        </w:rPr>
        <w:t>两种模式</w:t>
      </w:r>
      <w:r>
        <w:rPr>
          <w:rFonts w:hint="eastAsia"/>
        </w:rPr>
        <w:t>-</w:t>
      </w:r>
      <w:r>
        <w:rPr>
          <w:rFonts w:hint="eastAsia"/>
        </w:rPr>
        <w:t>推式和拉式</w:t>
      </w:r>
    </w:p>
    <w:p w:rsidR="00252EFE" w:rsidRDefault="00252EFE" w:rsidP="00252EFE">
      <w:pPr>
        <w:spacing w:after="0"/>
        <w:rPr>
          <w:rFonts w:hint="eastAsia"/>
        </w:rPr>
      </w:pPr>
      <w:r>
        <w:rPr>
          <w:rFonts w:hint="eastAsia"/>
        </w:rPr>
        <w:lastRenderedPageBreak/>
        <w:t xml:space="preserve">2. </w:t>
      </w:r>
      <w:r>
        <w:rPr>
          <w:rFonts w:hint="eastAsia"/>
        </w:rPr>
        <w:t>静态的生产计划</w:t>
      </w:r>
      <w:r>
        <w:rPr>
          <w:rFonts w:hint="eastAsia"/>
        </w:rPr>
        <w:t>VS.</w:t>
      </w:r>
      <w:r>
        <w:rPr>
          <w:rFonts w:hint="eastAsia"/>
        </w:rPr>
        <w:t>动态的生产需求（异常）导致产线要么停线要么堆如山</w:t>
      </w:r>
    </w:p>
    <w:p w:rsidR="00252EFE" w:rsidRDefault="00252EFE" w:rsidP="00252EFE">
      <w:pPr>
        <w:spacing w:after="0"/>
        <w:rPr>
          <w:rFonts w:hint="eastAsia"/>
        </w:rPr>
      </w:pPr>
      <w:r>
        <w:rPr>
          <w:rFonts w:hint="eastAsia"/>
        </w:rPr>
        <w:t xml:space="preserve">3. </w:t>
      </w:r>
      <w:r>
        <w:rPr>
          <w:rFonts w:hint="eastAsia"/>
        </w:rPr>
        <w:t>物料配送拉动式的好处</w:t>
      </w:r>
    </w:p>
    <w:p w:rsidR="00252EFE" w:rsidRDefault="00252EFE" w:rsidP="00252EFE">
      <w:pPr>
        <w:spacing w:after="0"/>
        <w:rPr>
          <w:rFonts w:hint="eastAsia"/>
        </w:rPr>
      </w:pPr>
      <w:r>
        <w:rPr>
          <w:rFonts w:hint="eastAsia"/>
        </w:rPr>
        <w:t xml:space="preserve">4. </w:t>
      </w:r>
      <w:r>
        <w:rPr>
          <w:rFonts w:hint="eastAsia"/>
        </w:rPr>
        <w:t>常见物流配送模式解析（循环取货</w:t>
      </w:r>
      <w:r>
        <w:rPr>
          <w:rFonts w:hint="eastAsia"/>
        </w:rPr>
        <w:t>(milk run)</w:t>
      </w:r>
      <w:r>
        <w:rPr>
          <w:rFonts w:hint="eastAsia"/>
        </w:rPr>
        <w:t>、供给商管理库存（</w:t>
      </w:r>
      <w:r>
        <w:rPr>
          <w:rFonts w:hint="eastAsia"/>
        </w:rPr>
        <w:t>VMI</w:t>
      </w:r>
      <w:r>
        <w:rPr>
          <w:rFonts w:hint="eastAsia"/>
        </w:rPr>
        <w:t>）、看板补货</w:t>
      </w:r>
      <w:r>
        <w:rPr>
          <w:rFonts w:hint="eastAsia"/>
        </w:rPr>
        <w:t xml:space="preserve"> (</w:t>
      </w:r>
      <w:proofErr w:type="spellStart"/>
      <w:r>
        <w:rPr>
          <w:rFonts w:hint="eastAsia"/>
        </w:rPr>
        <w:t>Kanban</w:t>
      </w:r>
      <w:proofErr w:type="spellEnd"/>
      <w:r>
        <w:rPr>
          <w:rFonts w:hint="eastAsia"/>
        </w:rPr>
        <w:t>)</w:t>
      </w:r>
      <w:r>
        <w:rPr>
          <w:rFonts w:hint="eastAsia"/>
        </w:rPr>
        <w:t>、直送上线</w:t>
      </w:r>
      <w:r>
        <w:rPr>
          <w:rFonts w:hint="eastAsia"/>
        </w:rPr>
        <w:t>(Ship to line)</w:t>
      </w:r>
      <w:r>
        <w:rPr>
          <w:rFonts w:hint="eastAsia"/>
        </w:rPr>
        <w:t>、台套配送</w:t>
      </w:r>
      <w:r>
        <w:rPr>
          <w:rFonts w:hint="eastAsia"/>
        </w:rPr>
        <w:t>(kitting)</w:t>
      </w:r>
      <w:r>
        <w:rPr>
          <w:rFonts w:hint="eastAsia"/>
        </w:rPr>
        <w:t>）</w:t>
      </w:r>
    </w:p>
    <w:p w:rsidR="00252EFE" w:rsidRDefault="00252EFE" w:rsidP="00252EFE">
      <w:pPr>
        <w:spacing w:after="0"/>
        <w:rPr>
          <w:rFonts w:hint="eastAsia"/>
        </w:rPr>
      </w:pPr>
      <w:r>
        <w:rPr>
          <w:rFonts w:hint="eastAsia"/>
        </w:rPr>
        <w:t xml:space="preserve">5. </w:t>
      </w:r>
      <w:r>
        <w:rPr>
          <w:rFonts w:hint="eastAsia"/>
        </w:rPr>
        <w:t>物料配送作业要素（水蜘蛛、配送方式、工具器具、物料超市、先进先出、拉动式物料配送、配送作业标准化）</w:t>
      </w:r>
    </w:p>
    <w:p w:rsidR="00252EFE" w:rsidRDefault="00252EFE" w:rsidP="00252EFE">
      <w:pPr>
        <w:spacing w:after="0"/>
        <w:rPr>
          <w:rFonts w:hint="eastAsia"/>
        </w:rPr>
      </w:pPr>
      <w:r>
        <w:rPr>
          <w:rFonts w:hint="eastAsia"/>
        </w:rPr>
        <w:t xml:space="preserve">6. </w:t>
      </w:r>
      <w:r>
        <w:rPr>
          <w:rFonts w:hint="eastAsia"/>
        </w:rPr>
        <w:t>生产线配送物流作业的需求</w:t>
      </w:r>
    </w:p>
    <w:p w:rsidR="00252EFE" w:rsidRDefault="00252EFE" w:rsidP="00252EFE">
      <w:pPr>
        <w:spacing w:after="0"/>
        <w:rPr>
          <w:rFonts w:hint="eastAsia"/>
        </w:rPr>
      </w:pPr>
      <w:r>
        <w:rPr>
          <w:rFonts w:hint="eastAsia"/>
        </w:rPr>
        <w:t xml:space="preserve">7. </w:t>
      </w:r>
      <w:r>
        <w:rPr>
          <w:rFonts w:hint="eastAsia"/>
        </w:rPr>
        <w:t>推行精益物料配送要素</w:t>
      </w:r>
    </w:p>
    <w:p w:rsidR="00252EFE" w:rsidRDefault="00252EFE" w:rsidP="00252EFE">
      <w:pPr>
        <w:spacing w:after="0"/>
        <w:rPr>
          <w:rFonts w:hint="eastAsia"/>
        </w:rPr>
      </w:pPr>
      <w:r>
        <w:rPr>
          <w:rFonts w:hint="eastAsia"/>
        </w:rPr>
        <w:t xml:space="preserve">8. </w:t>
      </w:r>
      <w:r>
        <w:rPr>
          <w:rFonts w:hint="eastAsia"/>
        </w:rPr>
        <w:t>配送频率、缺料风险与线边库存的关系</w:t>
      </w:r>
    </w:p>
    <w:p w:rsidR="00252EFE" w:rsidRDefault="00252EFE" w:rsidP="00252EFE">
      <w:pPr>
        <w:spacing w:after="0"/>
        <w:rPr>
          <w:rFonts w:hint="eastAsia"/>
        </w:rPr>
      </w:pPr>
      <w:r>
        <w:rPr>
          <w:rFonts w:hint="eastAsia"/>
        </w:rPr>
        <w:t xml:space="preserve">9. </w:t>
      </w:r>
      <w:r>
        <w:rPr>
          <w:rFonts w:hint="eastAsia"/>
        </w:rPr>
        <w:t>物料发放配送作业要领及注意事项</w:t>
      </w:r>
    </w:p>
    <w:p w:rsidR="00252EFE" w:rsidRDefault="00252EFE" w:rsidP="00252EFE">
      <w:pPr>
        <w:spacing w:after="0"/>
        <w:rPr>
          <w:rFonts w:hint="eastAsia"/>
        </w:rPr>
      </w:pPr>
      <w:r>
        <w:rPr>
          <w:rFonts w:hint="eastAsia"/>
        </w:rPr>
        <w:t>三、</w:t>
      </w:r>
      <w:r>
        <w:rPr>
          <w:rFonts w:hint="eastAsia"/>
        </w:rPr>
        <w:t xml:space="preserve"> </w:t>
      </w:r>
      <w:r>
        <w:rPr>
          <w:rFonts w:hint="eastAsia"/>
        </w:rPr>
        <w:t>第三方物流的选择与绩效评估</w:t>
      </w:r>
    </w:p>
    <w:p w:rsidR="00252EFE" w:rsidRDefault="00252EFE" w:rsidP="00252EFE">
      <w:pPr>
        <w:spacing w:after="0"/>
        <w:rPr>
          <w:rFonts w:hint="eastAsia"/>
        </w:rPr>
      </w:pPr>
      <w:r>
        <w:rPr>
          <w:rFonts w:hint="eastAsia"/>
        </w:rPr>
        <w:t xml:space="preserve">1. </w:t>
      </w:r>
      <w:r>
        <w:rPr>
          <w:rFonts w:hint="eastAsia"/>
        </w:rPr>
        <w:t>影响运输方式选择的主要因素</w:t>
      </w:r>
    </w:p>
    <w:p w:rsidR="00252EFE" w:rsidRDefault="00252EFE" w:rsidP="00252EFE">
      <w:pPr>
        <w:spacing w:after="0"/>
        <w:rPr>
          <w:rFonts w:hint="eastAsia"/>
        </w:rPr>
      </w:pPr>
      <w:r>
        <w:rPr>
          <w:rFonts w:hint="eastAsia"/>
        </w:rPr>
        <w:t xml:space="preserve">2. </w:t>
      </w:r>
      <w:r>
        <w:rPr>
          <w:rFonts w:hint="eastAsia"/>
        </w:rPr>
        <w:t>运输方式选择及路线的合理化</w:t>
      </w:r>
    </w:p>
    <w:p w:rsidR="00252EFE" w:rsidRDefault="00252EFE" w:rsidP="00252EFE">
      <w:pPr>
        <w:spacing w:after="0"/>
        <w:rPr>
          <w:rFonts w:hint="eastAsia"/>
        </w:rPr>
      </w:pPr>
      <w:r>
        <w:rPr>
          <w:rFonts w:hint="eastAsia"/>
        </w:rPr>
        <w:t xml:space="preserve">3. </w:t>
      </w:r>
      <w:r>
        <w:rPr>
          <w:rFonts w:hint="eastAsia"/>
        </w:rPr>
        <w:t>评估物流的供应商</w:t>
      </w:r>
      <w:r>
        <w:rPr>
          <w:rFonts w:hint="eastAsia"/>
        </w:rPr>
        <w:t>,</w:t>
      </w:r>
      <w:r>
        <w:rPr>
          <w:rFonts w:hint="eastAsia"/>
        </w:rPr>
        <w:t>做到用数据说话</w:t>
      </w:r>
    </w:p>
    <w:p w:rsidR="00252EFE" w:rsidRDefault="00252EFE" w:rsidP="00252EFE">
      <w:pPr>
        <w:spacing w:after="0"/>
        <w:rPr>
          <w:rFonts w:hint="eastAsia"/>
        </w:rPr>
      </w:pPr>
      <w:r>
        <w:rPr>
          <w:rFonts w:hint="eastAsia"/>
        </w:rPr>
        <w:t>【工具】：第三方物流评估</w:t>
      </w:r>
    </w:p>
    <w:p w:rsidR="00252EFE" w:rsidRDefault="00252EFE" w:rsidP="00252EFE">
      <w:pPr>
        <w:spacing w:after="0"/>
        <w:rPr>
          <w:rFonts w:hint="eastAsia"/>
        </w:rPr>
      </w:pPr>
      <w:r>
        <w:rPr>
          <w:rFonts w:hint="eastAsia"/>
        </w:rPr>
        <w:t>【工具】：配送作业标准化</w:t>
      </w:r>
    </w:p>
    <w:p w:rsidR="00252EFE" w:rsidRDefault="00252EFE" w:rsidP="00252EFE">
      <w:pPr>
        <w:spacing w:after="0"/>
        <w:rPr>
          <w:rFonts w:hint="eastAsia"/>
        </w:rPr>
      </w:pPr>
      <w:r>
        <w:rPr>
          <w:rFonts w:hint="eastAsia"/>
        </w:rPr>
        <w:t>【案例】：某公司在物流配送中发生的问题</w:t>
      </w:r>
    </w:p>
    <w:p w:rsidR="00252EFE" w:rsidRDefault="00252EFE" w:rsidP="00252EFE">
      <w:pPr>
        <w:spacing w:after="0"/>
        <w:rPr>
          <w:rFonts w:hint="eastAsia"/>
        </w:rPr>
      </w:pPr>
      <w:r>
        <w:rPr>
          <w:rFonts w:hint="eastAsia"/>
        </w:rPr>
        <w:t>【案例】：某公司物流配送模式</w:t>
      </w:r>
    </w:p>
    <w:p w:rsidR="00252EFE" w:rsidRDefault="00252EFE" w:rsidP="00252EFE">
      <w:pPr>
        <w:spacing w:after="0"/>
        <w:rPr>
          <w:rFonts w:hint="eastAsia"/>
        </w:rPr>
      </w:pPr>
      <w:r>
        <w:rPr>
          <w:rFonts w:hint="eastAsia"/>
        </w:rPr>
        <w:t>第七部分</w:t>
      </w:r>
      <w:r>
        <w:rPr>
          <w:rFonts w:hint="eastAsia"/>
        </w:rPr>
        <w:t xml:space="preserve"> </w:t>
      </w:r>
      <w:r>
        <w:rPr>
          <w:rFonts w:hint="eastAsia"/>
        </w:rPr>
        <w:t>仓储管理绩效与库存控制方法</w:t>
      </w:r>
    </w:p>
    <w:p w:rsidR="00252EFE" w:rsidRDefault="00252EFE" w:rsidP="00252EFE">
      <w:pPr>
        <w:spacing w:after="0"/>
        <w:rPr>
          <w:rFonts w:hint="eastAsia"/>
        </w:rPr>
      </w:pPr>
      <w:r>
        <w:rPr>
          <w:rFonts w:hint="eastAsia"/>
        </w:rPr>
        <w:t>一、</w:t>
      </w:r>
      <w:r>
        <w:rPr>
          <w:rFonts w:hint="eastAsia"/>
        </w:rPr>
        <w:t xml:space="preserve"> </w:t>
      </w:r>
      <w:r>
        <w:rPr>
          <w:rFonts w:hint="eastAsia"/>
        </w:rPr>
        <w:t>仓储管理的角色与绩效</w:t>
      </w:r>
    </w:p>
    <w:p w:rsidR="00252EFE" w:rsidRDefault="00252EFE" w:rsidP="00252EFE">
      <w:pPr>
        <w:spacing w:after="0"/>
        <w:rPr>
          <w:rFonts w:hint="eastAsia"/>
        </w:rPr>
      </w:pPr>
      <w:r>
        <w:rPr>
          <w:rFonts w:hint="eastAsia"/>
        </w:rPr>
        <w:t>1. ERP</w:t>
      </w:r>
      <w:r>
        <w:rPr>
          <w:rFonts w:hint="eastAsia"/>
        </w:rPr>
        <w:t>系统运作中暴露出的部门协调问题及执行力问题</w:t>
      </w:r>
    </w:p>
    <w:p w:rsidR="00252EFE" w:rsidRDefault="00252EFE" w:rsidP="00252EFE">
      <w:pPr>
        <w:spacing w:after="0"/>
        <w:rPr>
          <w:rFonts w:hint="eastAsia"/>
        </w:rPr>
      </w:pPr>
      <w:r>
        <w:rPr>
          <w:rFonts w:hint="eastAsia"/>
        </w:rPr>
        <w:t xml:space="preserve">2. </w:t>
      </w:r>
      <w:r>
        <w:rPr>
          <w:rFonts w:hint="eastAsia"/>
        </w:rPr>
        <w:t>谁是仓库的客户，服务好客户的重点是什么</w:t>
      </w:r>
    </w:p>
    <w:p w:rsidR="00252EFE" w:rsidRDefault="00252EFE" w:rsidP="00252EFE">
      <w:pPr>
        <w:spacing w:after="0"/>
        <w:rPr>
          <w:rFonts w:hint="eastAsia"/>
        </w:rPr>
      </w:pPr>
      <w:r>
        <w:rPr>
          <w:rFonts w:hint="eastAsia"/>
        </w:rPr>
        <w:t xml:space="preserve">3. </w:t>
      </w:r>
      <w:r>
        <w:rPr>
          <w:rFonts w:hint="eastAsia"/>
        </w:rPr>
        <w:t>安全、质量、效率最终产生效益</w:t>
      </w:r>
    </w:p>
    <w:p w:rsidR="00252EFE" w:rsidRDefault="00252EFE" w:rsidP="00252EFE">
      <w:pPr>
        <w:spacing w:after="0"/>
        <w:rPr>
          <w:rFonts w:hint="eastAsia"/>
        </w:rPr>
      </w:pPr>
      <w:r>
        <w:rPr>
          <w:rFonts w:hint="eastAsia"/>
        </w:rPr>
        <w:t>二、</w:t>
      </w:r>
      <w:r>
        <w:rPr>
          <w:rFonts w:hint="eastAsia"/>
        </w:rPr>
        <w:t xml:space="preserve"> </w:t>
      </w:r>
      <w:r>
        <w:rPr>
          <w:rFonts w:hint="eastAsia"/>
        </w:rPr>
        <w:t>仓储成本</w:t>
      </w:r>
    </w:p>
    <w:p w:rsidR="00252EFE" w:rsidRDefault="00252EFE" w:rsidP="00252EFE">
      <w:pPr>
        <w:spacing w:after="0"/>
        <w:rPr>
          <w:rFonts w:hint="eastAsia"/>
        </w:rPr>
      </w:pPr>
      <w:r>
        <w:rPr>
          <w:rFonts w:hint="eastAsia"/>
        </w:rPr>
        <w:t xml:space="preserve">1. </w:t>
      </w:r>
      <w:r>
        <w:rPr>
          <w:rFonts w:hint="eastAsia"/>
        </w:rPr>
        <w:t>仓储成本的含义及构成</w:t>
      </w:r>
    </w:p>
    <w:p w:rsidR="00252EFE" w:rsidRDefault="00252EFE" w:rsidP="00252EFE">
      <w:pPr>
        <w:spacing w:after="0"/>
        <w:rPr>
          <w:rFonts w:hint="eastAsia"/>
        </w:rPr>
      </w:pPr>
      <w:r>
        <w:rPr>
          <w:rFonts w:hint="eastAsia"/>
        </w:rPr>
        <w:t xml:space="preserve">2. </w:t>
      </w:r>
      <w:r>
        <w:rPr>
          <w:rFonts w:hint="eastAsia"/>
        </w:rPr>
        <w:t>仓储成本的降低及优化策略</w:t>
      </w:r>
    </w:p>
    <w:p w:rsidR="00252EFE" w:rsidRDefault="00252EFE" w:rsidP="00252EFE">
      <w:pPr>
        <w:spacing w:after="0"/>
        <w:rPr>
          <w:rFonts w:hint="eastAsia"/>
        </w:rPr>
      </w:pPr>
      <w:r>
        <w:rPr>
          <w:rFonts w:hint="eastAsia"/>
        </w:rPr>
        <w:t>三、</w:t>
      </w:r>
      <w:r>
        <w:rPr>
          <w:rFonts w:hint="eastAsia"/>
        </w:rPr>
        <w:t xml:space="preserve"> </w:t>
      </w:r>
      <w:r>
        <w:rPr>
          <w:rFonts w:hint="eastAsia"/>
        </w:rPr>
        <w:t>仓储部门在库存控制中的职能</w:t>
      </w:r>
    </w:p>
    <w:p w:rsidR="00252EFE" w:rsidRDefault="00252EFE" w:rsidP="00252EFE">
      <w:pPr>
        <w:spacing w:after="0"/>
        <w:rPr>
          <w:rFonts w:hint="eastAsia"/>
        </w:rPr>
      </w:pPr>
      <w:r>
        <w:rPr>
          <w:rFonts w:hint="eastAsia"/>
        </w:rPr>
        <w:t xml:space="preserve">1. </w:t>
      </w:r>
      <w:r>
        <w:rPr>
          <w:rFonts w:hint="eastAsia"/>
        </w:rPr>
        <w:t>发挥仓储部门库存报缺的作用，确保物料采购的及时性</w:t>
      </w:r>
    </w:p>
    <w:p w:rsidR="00252EFE" w:rsidRDefault="00252EFE" w:rsidP="00252EFE">
      <w:pPr>
        <w:spacing w:after="0"/>
        <w:rPr>
          <w:rFonts w:hint="eastAsia"/>
        </w:rPr>
      </w:pPr>
      <w:r>
        <w:rPr>
          <w:rFonts w:hint="eastAsia"/>
        </w:rPr>
        <w:t xml:space="preserve">2. </w:t>
      </w:r>
      <w:r>
        <w:rPr>
          <w:rFonts w:hint="eastAsia"/>
        </w:rPr>
        <w:t>发挥库存信息及时反馈的作用，便于计划、采购及时掌握库存状态</w:t>
      </w:r>
    </w:p>
    <w:p w:rsidR="00252EFE" w:rsidRDefault="00252EFE" w:rsidP="00252EFE">
      <w:pPr>
        <w:spacing w:after="0"/>
        <w:rPr>
          <w:rFonts w:hint="eastAsia"/>
        </w:rPr>
      </w:pPr>
      <w:r>
        <w:rPr>
          <w:rFonts w:hint="eastAsia"/>
        </w:rPr>
        <w:t xml:space="preserve">3. </w:t>
      </w:r>
      <w:r>
        <w:rPr>
          <w:rFonts w:hint="eastAsia"/>
        </w:rPr>
        <w:t>建立“库龄表“，有效推动跨部门控制库存</w:t>
      </w:r>
    </w:p>
    <w:p w:rsidR="00252EFE" w:rsidRDefault="00252EFE" w:rsidP="00252EFE">
      <w:pPr>
        <w:spacing w:after="0"/>
        <w:rPr>
          <w:rFonts w:hint="eastAsia"/>
        </w:rPr>
      </w:pPr>
      <w:r>
        <w:rPr>
          <w:rFonts w:hint="eastAsia"/>
        </w:rPr>
        <w:t>四、</w:t>
      </w:r>
      <w:r>
        <w:rPr>
          <w:rFonts w:hint="eastAsia"/>
        </w:rPr>
        <w:t xml:space="preserve"> </w:t>
      </w:r>
      <w:r>
        <w:rPr>
          <w:rFonts w:hint="eastAsia"/>
        </w:rPr>
        <w:t>库存控制在仓库中的运用</w:t>
      </w:r>
    </w:p>
    <w:p w:rsidR="00252EFE" w:rsidRDefault="00252EFE" w:rsidP="00252EFE">
      <w:pPr>
        <w:spacing w:after="0"/>
        <w:rPr>
          <w:rFonts w:hint="eastAsia"/>
        </w:rPr>
      </w:pPr>
      <w:r>
        <w:rPr>
          <w:rFonts w:hint="eastAsia"/>
        </w:rPr>
        <w:t xml:space="preserve">1. </w:t>
      </w:r>
      <w:r>
        <w:rPr>
          <w:rFonts w:hint="eastAsia"/>
        </w:rPr>
        <w:t>库存控制是制造系统的难点和重点</w:t>
      </w:r>
      <w:r>
        <w:rPr>
          <w:rFonts w:hint="eastAsia"/>
        </w:rPr>
        <w:t xml:space="preserve"> </w:t>
      </w:r>
    </w:p>
    <w:p w:rsidR="00252EFE" w:rsidRDefault="00252EFE" w:rsidP="00252EFE">
      <w:pPr>
        <w:spacing w:after="0"/>
        <w:rPr>
          <w:rFonts w:hint="eastAsia"/>
        </w:rPr>
      </w:pPr>
      <w:r>
        <w:rPr>
          <w:rFonts w:hint="eastAsia"/>
        </w:rPr>
        <w:t xml:space="preserve">2. </w:t>
      </w:r>
      <w:r>
        <w:rPr>
          <w:rFonts w:hint="eastAsia"/>
        </w:rPr>
        <w:t>有效的库存控制相关因素</w:t>
      </w:r>
    </w:p>
    <w:p w:rsidR="00252EFE" w:rsidRDefault="00252EFE" w:rsidP="00252EFE">
      <w:pPr>
        <w:spacing w:after="0"/>
        <w:rPr>
          <w:rFonts w:hint="eastAsia"/>
        </w:rPr>
      </w:pPr>
      <w:r>
        <w:rPr>
          <w:rFonts w:hint="eastAsia"/>
        </w:rPr>
        <w:t xml:space="preserve">3. </w:t>
      </w:r>
      <w:r>
        <w:rPr>
          <w:rFonts w:hint="eastAsia"/>
        </w:rPr>
        <w:t>维修类备品备件库存控制</w:t>
      </w:r>
    </w:p>
    <w:p w:rsidR="00252EFE" w:rsidRDefault="00252EFE" w:rsidP="00252EFE">
      <w:pPr>
        <w:spacing w:after="0"/>
        <w:rPr>
          <w:rFonts w:hint="eastAsia"/>
        </w:rPr>
      </w:pPr>
      <w:r>
        <w:rPr>
          <w:rFonts w:hint="eastAsia"/>
        </w:rPr>
        <w:t xml:space="preserve">4. </w:t>
      </w:r>
      <w:r>
        <w:rPr>
          <w:rFonts w:hint="eastAsia"/>
        </w:rPr>
        <w:t>生产销售类物料库存控制</w:t>
      </w:r>
    </w:p>
    <w:p w:rsidR="00252EFE" w:rsidRDefault="00252EFE" w:rsidP="00252EFE">
      <w:pPr>
        <w:spacing w:after="0"/>
        <w:rPr>
          <w:rFonts w:hint="eastAsia"/>
        </w:rPr>
      </w:pPr>
      <w:r>
        <w:rPr>
          <w:rFonts w:hint="eastAsia"/>
        </w:rPr>
        <w:t>5. ABC</w:t>
      </w:r>
      <w:r>
        <w:rPr>
          <w:rFonts w:hint="eastAsia"/>
        </w:rPr>
        <w:t>分类及分类策略</w:t>
      </w:r>
    </w:p>
    <w:p w:rsidR="00252EFE" w:rsidRDefault="00252EFE" w:rsidP="00252EFE">
      <w:pPr>
        <w:spacing w:after="0"/>
      </w:pPr>
      <w:r>
        <w:t>6. VMI</w:t>
      </w:r>
    </w:p>
    <w:p w:rsidR="00252EFE" w:rsidRDefault="00252EFE" w:rsidP="00252EFE">
      <w:pPr>
        <w:spacing w:after="0"/>
        <w:rPr>
          <w:rFonts w:hint="eastAsia"/>
        </w:rPr>
      </w:pPr>
      <w:r>
        <w:rPr>
          <w:rFonts w:hint="eastAsia"/>
        </w:rPr>
        <w:lastRenderedPageBreak/>
        <w:t>【工具】：库龄表</w:t>
      </w:r>
    </w:p>
    <w:p w:rsidR="00252EFE" w:rsidRDefault="00252EFE" w:rsidP="00252EFE">
      <w:pPr>
        <w:spacing w:after="0"/>
        <w:rPr>
          <w:rFonts w:hint="eastAsia"/>
        </w:rPr>
      </w:pPr>
      <w:r>
        <w:rPr>
          <w:rFonts w:hint="eastAsia"/>
        </w:rPr>
        <w:t>【工具】：仓储作业周月报</w:t>
      </w:r>
    </w:p>
    <w:p w:rsidR="00252EFE" w:rsidRDefault="00252EFE" w:rsidP="00252EFE">
      <w:pPr>
        <w:spacing w:after="0"/>
        <w:rPr>
          <w:rFonts w:hint="eastAsia"/>
        </w:rPr>
      </w:pPr>
      <w:r>
        <w:rPr>
          <w:rFonts w:hint="eastAsia"/>
        </w:rPr>
        <w:t>【工具】：</w:t>
      </w:r>
      <w:r>
        <w:rPr>
          <w:rFonts w:hint="eastAsia"/>
        </w:rPr>
        <w:t>ABC</w:t>
      </w:r>
      <w:r>
        <w:rPr>
          <w:rFonts w:hint="eastAsia"/>
        </w:rPr>
        <w:t>物料分类在仓库作业的实践运用</w:t>
      </w:r>
    </w:p>
    <w:p w:rsidR="00252EFE" w:rsidRDefault="00252EFE" w:rsidP="00252EFE">
      <w:pPr>
        <w:spacing w:after="0"/>
        <w:rPr>
          <w:rFonts w:hint="eastAsia"/>
        </w:rPr>
      </w:pPr>
      <w:r>
        <w:rPr>
          <w:rFonts w:hint="eastAsia"/>
        </w:rPr>
        <w:t>【案例】：库存分析报告的结构与撰写</w:t>
      </w:r>
    </w:p>
    <w:p w:rsidR="00252EFE" w:rsidRDefault="00252EFE" w:rsidP="00252EFE">
      <w:pPr>
        <w:spacing w:after="0"/>
        <w:rPr>
          <w:rFonts w:hint="eastAsia"/>
        </w:rPr>
      </w:pPr>
      <w:r>
        <w:rPr>
          <w:rFonts w:hint="eastAsia"/>
        </w:rPr>
        <w:t>结束语</w:t>
      </w:r>
      <w:r>
        <w:rPr>
          <w:rFonts w:hint="eastAsia"/>
        </w:rPr>
        <w:t xml:space="preserve"> </w:t>
      </w:r>
    </w:p>
    <w:p w:rsidR="00252EFE" w:rsidRDefault="00252EFE" w:rsidP="00252EFE">
      <w:pPr>
        <w:spacing w:after="0"/>
        <w:rPr>
          <w:rFonts w:hint="eastAsia"/>
        </w:rPr>
      </w:pPr>
      <w:r>
        <w:rPr>
          <w:rFonts w:hint="eastAsia"/>
        </w:rPr>
        <w:t xml:space="preserve">1. </w:t>
      </w:r>
      <w:r>
        <w:rPr>
          <w:rFonts w:hint="eastAsia"/>
        </w:rPr>
        <w:t>课程总结</w:t>
      </w:r>
    </w:p>
    <w:p w:rsidR="00252EFE" w:rsidRDefault="00252EFE" w:rsidP="00252EFE">
      <w:pPr>
        <w:spacing w:after="0"/>
        <w:rPr>
          <w:rFonts w:hint="eastAsia"/>
        </w:rPr>
      </w:pPr>
      <w:r>
        <w:rPr>
          <w:rFonts w:hint="eastAsia"/>
        </w:rPr>
        <w:t xml:space="preserve">2. </w:t>
      </w:r>
      <w:r>
        <w:rPr>
          <w:rFonts w:hint="eastAsia"/>
        </w:rPr>
        <w:t>行动计划</w:t>
      </w:r>
    </w:p>
    <w:p w:rsidR="00252EFE" w:rsidRDefault="00252EFE" w:rsidP="00252EFE">
      <w:pPr>
        <w:spacing w:after="0"/>
      </w:pPr>
    </w:p>
    <w:p w:rsidR="00252EFE" w:rsidRDefault="00252EFE" w:rsidP="00252EFE">
      <w:pPr>
        <w:spacing w:after="0"/>
        <w:rPr>
          <w:rFonts w:hint="eastAsia"/>
        </w:rPr>
      </w:pPr>
      <w:r>
        <w:rPr>
          <w:rFonts w:hint="eastAsia"/>
        </w:rPr>
        <w:t>培训讲师：王长清</w:t>
      </w:r>
    </w:p>
    <w:p w:rsidR="00252EFE" w:rsidRDefault="00252EFE" w:rsidP="00252EFE">
      <w:pPr>
        <w:spacing w:after="0"/>
      </w:pPr>
      <w:r>
        <w:t xml:space="preserve"> </w:t>
      </w:r>
      <w:r>
        <w:rPr>
          <w:rFonts w:hint="eastAsia"/>
        </w:rPr>
        <w:t>毕业于加拿大皇家大学</w:t>
      </w:r>
      <w:r>
        <w:t xml:space="preserve"> MBA</w:t>
      </w:r>
    </w:p>
    <w:p w:rsidR="00252EFE" w:rsidRDefault="00252EFE" w:rsidP="00252EFE">
      <w:pPr>
        <w:spacing w:after="0"/>
      </w:pPr>
      <w:r>
        <w:t xml:space="preserve"> </w:t>
      </w:r>
      <w:r>
        <w:rPr>
          <w:rFonts w:hint="eastAsia"/>
        </w:rPr>
        <w:t>国家企业培训师资格认证及培训讲师</w:t>
      </w:r>
    </w:p>
    <w:p w:rsidR="00252EFE" w:rsidRDefault="00252EFE" w:rsidP="00252EFE">
      <w:pPr>
        <w:spacing w:after="0"/>
      </w:pPr>
      <w:r>
        <w:t xml:space="preserve"> </w:t>
      </w:r>
      <w:r>
        <w:rPr>
          <w:rFonts w:hint="eastAsia"/>
        </w:rPr>
        <w:t>高级职业培训师资格认证及培训讲师</w:t>
      </w:r>
    </w:p>
    <w:p w:rsidR="00252EFE" w:rsidRDefault="00252EFE" w:rsidP="00252EFE">
      <w:pPr>
        <w:spacing w:after="0"/>
      </w:pPr>
      <w:r>
        <w:t xml:space="preserve"> </w:t>
      </w:r>
      <w:r>
        <w:rPr>
          <w:rFonts w:hint="eastAsia"/>
        </w:rPr>
        <w:t>国家认证生涯规划师</w:t>
      </w:r>
    </w:p>
    <w:p w:rsidR="00252EFE" w:rsidRDefault="00252EFE" w:rsidP="00252EFE">
      <w:pPr>
        <w:spacing w:after="0"/>
      </w:pPr>
      <w:r>
        <w:t xml:space="preserve"> </w:t>
      </w:r>
      <w:r>
        <w:rPr>
          <w:rFonts w:hint="eastAsia"/>
        </w:rPr>
        <w:t>国家采购师物流师资格认证培训讲师</w:t>
      </w:r>
    </w:p>
    <w:p w:rsidR="00252EFE" w:rsidRDefault="00252EFE" w:rsidP="00252EFE">
      <w:pPr>
        <w:spacing w:after="0"/>
        <w:rPr>
          <w:rFonts w:hint="eastAsia"/>
        </w:rPr>
      </w:pPr>
      <w:r>
        <w:rPr>
          <w:rFonts w:hint="eastAsia"/>
        </w:rPr>
        <w:t>多年培训经验，从理念到实践，不仅具备深厚的理论知识，而且以丰富的实践运作经验见长，有多年的培训和咨询指导经验。培训出了一批又一批企业培训师和优秀学员。</w:t>
      </w:r>
    </w:p>
    <w:p w:rsidR="00252EFE" w:rsidRDefault="00252EFE" w:rsidP="00252EFE">
      <w:pPr>
        <w:spacing w:after="0"/>
        <w:rPr>
          <w:rFonts w:hint="eastAsia"/>
        </w:rPr>
      </w:pPr>
      <w:r>
        <w:rPr>
          <w:rFonts w:hint="eastAsia"/>
        </w:rPr>
        <w:t>经验概述：</w:t>
      </w:r>
    </w:p>
    <w:p w:rsidR="00252EFE" w:rsidRDefault="00252EFE" w:rsidP="00252EFE">
      <w:pPr>
        <w:spacing w:after="0"/>
      </w:pPr>
      <w:r>
        <w:t> 15</w:t>
      </w:r>
      <w:r>
        <w:rPr>
          <w:rFonts w:hint="eastAsia"/>
        </w:rPr>
        <w:t>年以上世界五百强外资企业综合供应链管理经验（包括客服、生产计划、物料计划、采购管理、进出口、仓库管理、库存控制、精益生产、价值流等），擅长于生产英国皇家采购与供应学会</w:t>
      </w:r>
      <w:r>
        <w:t>CIPS</w:t>
      </w:r>
      <w:r>
        <w:rPr>
          <w:rFonts w:hint="eastAsia"/>
        </w:rPr>
        <w:t>课程讲师</w:t>
      </w:r>
    </w:p>
    <w:p w:rsidR="00252EFE" w:rsidRDefault="00252EFE" w:rsidP="00252EFE">
      <w:pPr>
        <w:spacing w:after="0"/>
      </w:pPr>
      <w:r>
        <w:t xml:space="preserve"> </w:t>
      </w:r>
      <w:r>
        <w:rPr>
          <w:rFonts w:hint="eastAsia"/>
        </w:rPr>
        <w:t>西交利物浦大学校外导师</w:t>
      </w:r>
    </w:p>
    <w:p w:rsidR="00252EFE" w:rsidRDefault="00252EFE" w:rsidP="00252EFE">
      <w:pPr>
        <w:spacing w:after="0"/>
      </w:pPr>
      <w:r>
        <w:t xml:space="preserve"> </w:t>
      </w:r>
      <w:r>
        <w:rPr>
          <w:rFonts w:hint="eastAsia"/>
        </w:rPr>
        <w:t>河海大学客座教授</w:t>
      </w:r>
    </w:p>
    <w:p w:rsidR="00252EFE" w:rsidRDefault="00252EFE" w:rsidP="00252EFE">
      <w:pPr>
        <w:spacing w:after="0"/>
        <w:rPr>
          <w:rFonts w:hint="eastAsia"/>
        </w:rPr>
      </w:pPr>
      <w:r>
        <w:rPr>
          <w:rFonts w:hint="eastAsia"/>
        </w:rPr>
        <w:t>计划与物料控制，采购管理，仓库管理，库存控制，精益生产和价值流等模块的策划及管理，从战略到战术，从理念到实践，不仅具备深厚的理论知识，而且以丰富的实践运作经验见长，有多年的培训和咨询指导经验。曾涉及汽车零部件、消费电子、移动通讯、注塑、冲压、喷漆、组装、模具、化学品等行业。</w:t>
      </w:r>
    </w:p>
    <w:p w:rsidR="00252EFE" w:rsidRDefault="00252EFE" w:rsidP="00252EFE">
      <w:pPr>
        <w:spacing w:after="0"/>
        <w:rPr>
          <w:rFonts w:hint="eastAsia"/>
        </w:rPr>
      </w:pPr>
      <w:r>
        <w:rPr>
          <w:rFonts w:hint="eastAsia"/>
        </w:rPr>
        <w:t>授课风格和形式：</w:t>
      </w:r>
    </w:p>
    <w:p w:rsidR="00252EFE" w:rsidRDefault="00252EFE" w:rsidP="00252EFE">
      <w:pPr>
        <w:spacing w:after="0"/>
      </w:pPr>
      <w:r>
        <w:t xml:space="preserve"> </w:t>
      </w:r>
      <w:r>
        <w:rPr>
          <w:rFonts w:hint="eastAsia"/>
        </w:rPr>
        <w:t>针对受众实际文化背景，行业特点和兴趣授课</w:t>
      </w:r>
    </w:p>
    <w:p w:rsidR="00252EFE" w:rsidRDefault="00252EFE" w:rsidP="00252EFE">
      <w:pPr>
        <w:spacing w:after="0"/>
      </w:pPr>
      <w:r>
        <w:t xml:space="preserve"> </w:t>
      </w:r>
      <w:r>
        <w:rPr>
          <w:rFonts w:hint="eastAsia"/>
        </w:rPr>
        <w:t>能将自身的管理经验结合实际项目的需求，深入浅出地将供应链的知识有效传授</w:t>
      </w:r>
    </w:p>
    <w:p w:rsidR="00252EFE" w:rsidRDefault="00252EFE" w:rsidP="00252EFE">
      <w:pPr>
        <w:spacing w:after="0"/>
      </w:pPr>
      <w:r>
        <w:t xml:space="preserve"> </w:t>
      </w:r>
      <w:r>
        <w:rPr>
          <w:rFonts w:hint="eastAsia"/>
        </w:rPr>
        <w:t>讲课生动，实用性强，课程内容贴切工作内容</w:t>
      </w:r>
    </w:p>
    <w:p w:rsidR="00252EFE" w:rsidRDefault="00252EFE" w:rsidP="00252EFE">
      <w:pPr>
        <w:spacing w:after="0"/>
      </w:pPr>
      <w:r>
        <w:t xml:space="preserve"> </w:t>
      </w:r>
      <w:r>
        <w:rPr>
          <w:rFonts w:hint="eastAsia"/>
        </w:rPr>
        <w:t>讲究互动，目的明确，引导学员思考学习</w:t>
      </w:r>
    </w:p>
    <w:p w:rsidR="00252EFE" w:rsidRDefault="00252EFE" w:rsidP="00252EFE">
      <w:pPr>
        <w:spacing w:after="0"/>
      </w:pPr>
      <w:r>
        <w:t xml:space="preserve"> </w:t>
      </w:r>
      <w:r>
        <w:rPr>
          <w:rFonts w:hint="eastAsia"/>
        </w:rPr>
        <w:t>鼓励参与者积极享受整个培训过程</w:t>
      </w:r>
    </w:p>
    <w:p w:rsidR="00252EFE" w:rsidRDefault="00252EFE" w:rsidP="00252EFE">
      <w:pPr>
        <w:spacing w:after="0"/>
      </w:pPr>
      <w:r>
        <w:t xml:space="preserve"> </w:t>
      </w:r>
      <w:r>
        <w:rPr>
          <w:rFonts w:hint="eastAsia"/>
        </w:rPr>
        <w:t>知识讲解、案例演示讲解、实战演练、小组讨论、游戏感悟、头脑风暴、强调学员参与</w:t>
      </w:r>
      <w:r>
        <w:t xml:space="preserve"> </w:t>
      </w:r>
    </w:p>
    <w:p w:rsidR="00252EFE" w:rsidRDefault="00252EFE" w:rsidP="00252EFE">
      <w:pPr>
        <w:spacing w:after="0"/>
        <w:rPr>
          <w:rFonts w:hint="eastAsia"/>
        </w:rPr>
      </w:pPr>
      <w:r>
        <w:rPr>
          <w:rFonts w:hint="eastAsia"/>
        </w:rPr>
        <w:t>服务过的部分客户公司：</w:t>
      </w:r>
    </w:p>
    <w:p w:rsidR="00252EFE" w:rsidRDefault="00252EFE" w:rsidP="00252EFE">
      <w:pPr>
        <w:spacing w:after="0"/>
      </w:pPr>
      <w:r>
        <w:t xml:space="preserve"> </w:t>
      </w:r>
      <w:r>
        <w:rPr>
          <w:rFonts w:hint="eastAsia"/>
        </w:rPr>
        <w:t>江苏开德电气设备制造有限公司</w:t>
      </w:r>
      <w:r>
        <w:t xml:space="preserve"> </w:t>
      </w:r>
    </w:p>
    <w:p w:rsidR="00252EFE" w:rsidRDefault="00252EFE" w:rsidP="00252EFE">
      <w:pPr>
        <w:spacing w:after="0"/>
      </w:pPr>
      <w:r>
        <w:t xml:space="preserve"> </w:t>
      </w:r>
      <w:r>
        <w:rPr>
          <w:rFonts w:hint="eastAsia"/>
        </w:rPr>
        <w:t>北美联通讯科技（苏州）有限公司</w:t>
      </w:r>
    </w:p>
    <w:p w:rsidR="00252EFE" w:rsidRDefault="00252EFE" w:rsidP="00252EFE">
      <w:pPr>
        <w:spacing w:after="0"/>
      </w:pPr>
      <w:r>
        <w:t xml:space="preserve"> </w:t>
      </w:r>
      <w:r>
        <w:rPr>
          <w:rFonts w:hint="eastAsia"/>
        </w:rPr>
        <w:t>欧胜高空升降平台设备制造（常州）有限公司</w:t>
      </w:r>
    </w:p>
    <w:p w:rsidR="00252EFE" w:rsidRDefault="00252EFE" w:rsidP="00252EFE">
      <w:pPr>
        <w:spacing w:after="0"/>
      </w:pPr>
      <w:r>
        <w:t xml:space="preserve"> </w:t>
      </w:r>
      <w:r>
        <w:rPr>
          <w:rFonts w:hint="eastAsia"/>
        </w:rPr>
        <w:t>大京机械</w:t>
      </w:r>
      <w:r>
        <w:t>(</w:t>
      </w:r>
      <w:r>
        <w:rPr>
          <w:rFonts w:hint="eastAsia"/>
        </w:rPr>
        <w:t>济南）有限公司</w:t>
      </w:r>
    </w:p>
    <w:p w:rsidR="00252EFE" w:rsidRDefault="00252EFE" w:rsidP="00252EFE">
      <w:pPr>
        <w:spacing w:after="0"/>
      </w:pPr>
      <w:r>
        <w:lastRenderedPageBreak/>
        <w:t xml:space="preserve"> </w:t>
      </w:r>
      <w:r>
        <w:rPr>
          <w:rFonts w:hint="eastAsia"/>
        </w:rPr>
        <w:t>无锡万泰机械进出口有限公司</w:t>
      </w:r>
    </w:p>
    <w:p w:rsidR="00252EFE" w:rsidRDefault="00252EFE" w:rsidP="00252EFE">
      <w:pPr>
        <w:spacing w:after="0"/>
      </w:pPr>
      <w:r>
        <w:t xml:space="preserve"> </w:t>
      </w:r>
      <w:r>
        <w:rPr>
          <w:rFonts w:hint="eastAsia"/>
        </w:rPr>
        <w:t>通用电气传感与检测</w:t>
      </w:r>
      <w:r>
        <w:t>(</w:t>
      </w:r>
      <w:r>
        <w:rPr>
          <w:rFonts w:hint="eastAsia"/>
        </w:rPr>
        <w:t>常州</w:t>
      </w:r>
      <w:r>
        <w:t>)</w:t>
      </w:r>
      <w:r>
        <w:rPr>
          <w:rFonts w:hint="eastAsia"/>
        </w:rPr>
        <w:t>有限公司</w:t>
      </w:r>
    </w:p>
    <w:p w:rsidR="00252EFE" w:rsidRDefault="00252EFE" w:rsidP="00252EFE">
      <w:pPr>
        <w:spacing w:after="0"/>
      </w:pPr>
      <w:r>
        <w:t xml:space="preserve"> </w:t>
      </w:r>
      <w:r>
        <w:rPr>
          <w:rFonts w:hint="eastAsia"/>
        </w:rPr>
        <w:t>上海美蓓亚精密机电有公司</w:t>
      </w:r>
    </w:p>
    <w:p w:rsidR="00252EFE" w:rsidRDefault="00252EFE" w:rsidP="00252EFE">
      <w:pPr>
        <w:spacing w:after="0"/>
      </w:pPr>
      <w:r>
        <w:t xml:space="preserve"> </w:t>
      </w:r>
      <w:r>
        <w:rPr>
          <w:rFonts w:hint="eastAsia"/>
        </w:rPr>
        <w:t>吉丝特汽车安全部件（常熟）有限公司</w:t>
      </w:r>
    </w:p>
    <w:p w:rsidR="00252EFE" w:rsidRDefault="00252EFE" w:rsidP="00252EFE">
      <w:pPr>
        <w:spacing w:after="0"/>
      </w:pPr>
      <w:r>
        <w:t xml:space="preserve"> </w:t>
      </w:r>
      <w:r>
        <w:rPr>
          <w:rFonts w:hint="eastAsia"/>
        </w:rPr>
        <w:t>华邦光美</w:t>
      </w:r>
    </w:p>
    <w:p w:rsidR="00252EFE" w:rsidRDefault="00252EFE" w:rsidP="00252EFE">
      <w:pPr>
        <w:spacing w:after="0"/>
      </w:pPr>
      <w:r>
        <w:t xml:space="preserve"> </w:t>
      </w:r>
      <w:r>
        <w:rPr>
          <w:rFonts w:hint="eastAsia"/>
        </w:rPr>
        <w:t>昆山麦格纳汽车系统有限公司</w:t>
      </w:r>
    </w:p>
    <w:p w:rsidR="00252EFE" w:rsidRDefault="00252EFE" w:rsidP="00252EFE">
      <w:pPr>
        <w:spacing w:after="0"/>
      </w:pPr>
      <w:r>
        <w:t xml:space="preserve"> </w:t>
      </w:r>
      <w:r>
        <w:rPr>
          <w:rFonts w:hint="eastAsia"/>
        </w:rPr>
        <w:t>昆山埃维奥电机有限公司</w:t>
      </w:r>
    </w:p>
    <w:p w:rsidR="00252EFE" w:rsidRDefault="00252EFE" w:rsidP="00252EFE">
      <w:pPr>
        <w:spacing w:after="0"/>
      </w:pPr>
      <w:r>
        <w:t> AMD Technologies (China) CO.LTD</w:t>
      </w:r>
    </w:p>
    <w:p w:rsidR="00252EFE" w:rsidRDefault="00252EFE" w:rsidP="00252EFE">
      <w:pPr>
        <w:spacing w:after="0"/>
      </w:pPr>
      <w:r>
        <w:t xml:space="preserve"> </w:t>
      </w:r>
      <w:r>
        <w:rPr>
          <w:rFonts w:hint="eastAsia"/>
        </w:rPr>
        <w:t>太极半导体（苏州）有限公司</w:t>
      </w:r>
      <w:r>
        <w:t xml:space="preserve"> </w:t>
      </w:r>
    </w:p>
    <w:p w:rsidR="00252EFE" w:rsidRDefault="00252EFE" w:rsidP="00252EFE">
      <w:pPr>
        <w:spacing w:after="0"/>
      </w:pPr>
      <w:r>
        <w:t xml:space="preserve"> </w:t>
      </w:r>
      <w:r>
        <w:rPr>
          <w:rFonts w:hint="eastAsia"/>
        </w:rPr>
        <w:t>东风汽车集团股份有限公司</w:t>
      </w:r>
    </w:p>
    <w:p w:rsidR="00252EFE" w:rsidRDefault="00252EFE" w:rsidP="00252EFE">
      <w:pPr>
        <w:spacing w:after="0"/>
      </w:pPr>
      <w:r>
        <w:t xml:space="preserve"> </w:t>
      </w:r>
      <w:r>
        <w:rPr>
          <w:rFonts w:hint="eastAsia"/>
        </w:rPr>
        <w:t>东风商用车有限公司</w:t>
      </w:r>
    </w:p>
    <w:p w:rsidR="00252EFE" w:rsidRDefault="00252EFE" w:rsidP="00252EFE">
      <w:pPr>
        <w:spacing w:after="0"/>
      </w:pPr>
      <w:r>
        <w:t xml:space="preserve"> </w:t>
      </w:r>
      <w:r>
        <w:rPr>
          <w:rFonts w:hint="eastAsia"/>
        </w:rPr>
        <w:t>上海克拉电子有限公司</w:t>
      </w:r>
    </w:p>
    <w:p w:rsidR="00252EFE" w:rsidRDefault="00252EFE" w:rsidP="00252EFE">
      <w:pPr>
        <w:spacing w:after="0"/>
      </w:pPr>
      <w:r>
        <w:t xml:space="preserve"> </w:t>
      </w:r>
      <w:r>
        <w:rPr>
          <w:rFonts w:hint="eastAsia"/>
        </w:rPr>
        <w:t>昆山龙腾光电有限公司</w:t>
      </w:r>
    </w:p>
    <w:p w:rsidR="00252EFE" w:rsidRDefault="00252EFE" w:rsidP="00252EFE">
      <w:pPr>
        <w:spacing w:after="0"/>
      </w:pPr>
      <w:r>
        <w:t xml:space="preserve"> </w:t>
      </w:r>
      <w:r>
        <w:rPr>
          <w:rFonts w:hint="eastAsia"/>
        </w:rPr>
        <w:t>三菱重工（常熟）有限公司</w:t>
      </w:r>
    </w:p>
    <w:p w:rsidR="00252EFE" w:rsidRDefault="00252EFE" w:rsidP="00252EFE">
      <w:pPr>
        <w:spacing w:after="0"/>
      </w:pPr>
      <w:r>
        <w:t xml:space="preserve"> </w:t>
      </w:r>
      <w:r>
        <w:rPr>
          <w:rFonts w:hint="eastAsia"/>
        </w:rPr>
        <w:t>美特达机械（苏州）有限公司</w:t>
      </w:r>
    </w:p>
    <w:p w:rsidR="00252EFE" w:rsidRDefault="00252EFE" w:rsidP="00252EFE">
      <w:pPr>
        <w:spacing w:after="0"/>
      </w:pPr>
      <w:r>
        <w:t xml:space="preserve"> </w:t>
      </w:r>
      <w:r>
        <w:rPr>
          <w:rFonts w:hint="eastAsia"/>
        </w:rPr>
        <w:t>上海通领汽车饰件有限公司</w:t>
      </w:r>
    </w:p>
    <w:p w:rsidR="00252EFE" w:rsidRDefault="00252EFE" w:rsidP="00252EFE">
      <w:pPr>
        <w:spacing w:after="0"/>
      </w:pPr>
      <w:r>
        <w:t xml:space="preserve"> </w:t>
      </w:r>
      <w:r>
        <w:rPr>
          <w:rFonts w:hint="eastAsia"/>
        </w:rPr>
        <w:t>海湾石化有限公司</w:t>
      </w:r>
    </w:p>
    <w:p w:rsidR="00252EFE" w:rsidRDefault="00252EFE" w:rsidP="00252EFE">
      <w:pPr>
        <w:spacing w:after="0"/>
      </w:pPr>
      <w:r>
        <w:t xml:space="preserve"> </w:t>
      </w:r>
      <w:r>
        <w:rPr>
          <w:rFonts w:hint="eastAsia"/>
        </w:rPr>
        <w:t>新宇航空制造（苏州）有限公司</w:t>
      </w:r>
    </w:p>
    <w:p w:rsidR="00252EFE" w:rsidRDefault="00252EFE" w:rsidP="00252EFE">
      <w:pPr>
        <w:spacing w:after="0"/>
      </w:pPr>
      <w:r>
        <w:t xml:space="preserve"> </w:t>
      </w:r>
      <w:r>
        <w:rPr>
          <w:rFonts w:hint="eastAsia"/>
        </w:rPr>
        <w:t>上每大众联翔汽车零部件有限公司</w:t>
      </w:r>
    </w:p>
    <w:p w:rsidR="00252EFE" w:rsidRDefault="00252EFE" w:rsidP="00252EFE">
      <w:pPr>
        <w:spacing w:after="0"/>
      </w:pPr>
      <w:r>
        <w:t xml:space="preserve"> </w:t>
      </w:r>
      <w:r>
        <w:rPr>
          <w:rFonts w:hint="eastAsia"/>
        </w:rPr>
        <w:t>克拉玛依石化公司热电厂</w:t>
      </w:r>
    </w:p>
    <w:p w:rsidR="00252EFE" w:rsidRDefault="00252EFE" w:rsidP="00252EFE">
      <w:pPr>
        <w:spacing w:after="0"/>
      </w:pPr>
      <w:r>
        <w:t xml:space="preserve"> </w:t>
      </w:r>
      <w:r>
        <w:rPr>
          <w:rFonts w:hint="eastAsia"/>
        </w:rPr>
        <w:t>江苏永发医用设备有限公司</w:t>
      </w:r>
    </w:p>
    <w:p w:rsidR="00252EFE" w:rsidRDefault="00252EFE" w:rsidP="00252EFE">
      <w:pPr>
        <w:spacing w:after="0"/>
      </w:pPr>
      <w:r>
        <w:t xml:space="preserve"> </w:t>
      </w:r>
      <w:r>
        <w:rPr>
          <w:rFonts w:hint="eastAsia"/>
        </w:rPr>
        <w:t>威巴克（烟台）汽车零部件有限公司</w:t>
      </w:r>
    </w:p>
    <w:p w:rsidR="00252EFE" w:rsidRDefault="00252EFE" w:rsidP="00252EFE">
      <w:pPr>
        <w:spacing w:after="0"/>
      </w:pPr>
      <w:r>
        <w:t xml:space="preserve"> </w:t>
      </w:r>
      <w:r>
        <w:rPr>
          <w:rFonts w:hint="eastAsia"/>
        </w:rPr>
        <w:t>青岛狮王日用化工公司</w:t>
      </w:r>
    </w:p>
    <w:p w:rsidR="00252EFE" w:rsidRDefault="00252EFE" w:rsidP="00252EFE">
      <w:pPr>
        <w:spacing w:after="0"/>
      </w:pPr>
      <w:r>
        <w:t xml:space="preserve"> </w:t>
      </w:r>
      <w:r>
        <w:rPr>
          <w:rFonts w:hint="eastAsia"/>
        </w:rPr>
        <w:t>蒂森克虏伯富奥汽车转向柱</w:t>
      </w:r>
      <w:r>
        <w:t>(</w:t>
      </w:r>
      <w:r>
        <w:rPr>
          <w:rFonts w:hint="eastAsia"/>
        </w:rPr>
        <w:t>长春</w:t>
      </w:r>
      <w:r>
        <w:t>)</w:t>
      </w:r>
      <w:r>
        <w:rPr>
          <w:rFonts w:hint="eastAsia"/>
        </w:rPr>
        <w:t>有限公司</w:t>
      </w:r>
    </w:p>
    <w:p w:rsidR="004358AB" w:rsidRDefault="00252EFE" w:rsidP="00252EFE">
      <w:pPr>
        <w:spacing w:after="0"/>
      </w:pPr>
      <w:r>
        <w:t xml:space="preserve"> </w:t>
      </w:r>
      <w:r>
        <w:rPr>
          <w:rFonts w:hint="eastAsia"/>
        </w:rPr>
        <w:t>托普拉精密紧固件（常州）有限公司</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2E4" w:rsidRDefault="009E12E4" w:rsidP="00037618">
      <w:pPr>
        <w:spacing w:after="0"/>
      </w:pPr>
      <w:r>
        <w:separator/>
      </w:r>
    </w:p>
  </w:endnote>
  <w:endnote w:type="continuationSeparator" w:id="0">
    <w:p w:rsidR="009E12E4" w:rsidRDefault="009E12E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2E4" w:rsidRDefault="009E12E4" w:rsidP="00037618">
      <w:pPr>
        <w:spacing w:after="0"/>
      </w:pPr>
      <w:r>
        <w:separator/>
      </w:r>
    </w:p>
  </w:footnote>
  <w:footnote w:type="continuationSeparator" w:id="0">
    <w:p w:rsidR="009E12E4" w:rsidRDefault="009E12E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1378"/>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0E7E39"/>
    <w:rsid w:val="0011042F"/>
    <w:rsid w:val="0012193C"/>
    <w:rsid w:val="00127BCB"/>
    <w:rsid w:val="001425F6"/>
    <w:rsid w:val="001451AE"/>
    <w:rsid w:val="00153A21"/>
    <w:rsid w:val="001937BD"/>
    <w:rsid w:val="00194A33"/>
    <w:rsid w:val="001C6CD5"/>
    <w:rsid w:val="001D52F3"/>
    <w:rsid w:val="001E389A"/>
    <w:rsid w:val="001E56CD"/>
    <w:rsid w:val="00205FA3"/>
    <w:rsid w:val="00210170"/>
    <w:rsid w:val="00222C79"/>
    <w:rsid w:val="00223327"/>
    <w:rsid w:val="00226ABF"/>
    <w:rsid w:val="00252EFE"/>
    <w:rsid w:val="002B129A"/>
    <w:rsid w:val="002B78BE"/>
    <w:rsid w:val="00323B43"/>
    <w:rsid w:val="00350855"/>
    <w:rsid w:val="0035755D"/>
    <w:rsid w:val="00367932"/>
    <w:rsid w:val="003A593A"/>
    <w:rsid w:val="003B3E59"/>
    <w:rsid w:val="003C5219"/>
    <w:rsid w:val="003D37D8"/>
    <w:rsid w:val="003D6A22"/>
    <w:rsid w:val="003E3B96"/>
    <w:rsid w:val="003E4859"/>
    <w:rsid w:val="003F0192"/>
    <w:rsid w:val="004022A7"/>
    <w:rsid w:val="00426133"/>
    <w:rsid w:val="004358AB"/>
    <w:rsid w:val="004D6D22"/>
    <w:rsid w:val="004D6EA4"/>
    <w:rsid w:val="004E4372"/>
    <w:rsid w:val="005F35A9"/>
    <w:rsid w:val="005F611A"/>
    <w:rsid w:val="0060774E"/>
    <w:rsid w:val="00617989"/>
    <w:rsid w:val="0066678D"/>
    <w:rsid w:val="00686623"/>
    <w:rsid w:val="006B78E2"/>
    <w:rsid w:val="006C183B"/>
    <w:rsid w:val="007177A5"/>
    <w:rsid w:val="007325DF"/>
    <w:rsid w:val="00735D01"/>
    <w:rsid w:val="00757540"/>
    <w:rsid w:val="007B1B5E"/>
    <w:rsid w:val="007C4540"/>
    <w:rsid w:val="007E0E90"/>
    <w:rsid w:val="00831C9F"/>
    <w:rsid w:val="00834CF3"/>
    <w:rsid w:val="0085054C"/>
    <w:rsid w:val="008A5644"/>
    <w:rsid w:val="008B5EFF"/>
    <w:rsid w:val="008B7726"/>
    <w:rsid w:val="009438DF"/>
    <w:rsid w:val="00992E53"/>
    <w:rsid w:val="009B2188"/>
    <w:rsid w:val="009E12E4"/>
    <w:rsid w:val="00A07DFE"/>
    <w:rsid w:val="00A16676"/>
    <w:rsid w:val="00A54BB8"/>
    <w:rsid w:val="00A636C8"/>
    <w:rsid w:val="00B07676"/>
    <w:rsid w:val="00B243E3"/>
    <w:rsid w:val="00B71B62"/>
    <w:rsid w:val="00B71C18"/>
    <w:rsid w:val="00B77AB0"/>
    <w:rsid w:val="00BC0C5A"/>
    <w:rsid w:val="00C12358"/>
    <w:rsid w:val="00C21F73"/>
    <w:rsid w:val="00C8321A"/>
    <w:rsid w:val="00CB0BE0"/>
    <w:rsid w:val="00D26C58"/>
    <w:rsid w:val="00D31D50"/>
    <w:rsid w:val="00DC4512"/>
    <w:rsid w:val="00DE24BF"/>
    <w:rsid w:val="00DF00FC"/>
    <w:rsid w:val="00E158E5"/>
    <w:rsid w:val="00E66630"/>
    <w:rsid w:val="00E71390"/>
    <w:rsid w:val="00E734E9"/>
    <w:rsid w:val="00EC5E32"/>
    <w:rsid w:val="00EF4D9B"/>
    <w:rsid w:val="00F102F6"/>
    <w:rsid w:val="00F16644"/>
    <w:rsid w:val="00F42E25"/>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2141F4-2E16-4D6D-97AD-881C891D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62</cp:revision>
  <dcterms:created xsi:type="dcterms:W3CDTF">2008-09-11T17:20:00Z</dcterms:created>
  <dcterms:modified xsi:type="dcterms:W3CDTF">2024-03-14T02:25:00Z</dcterms:modified>
</cp:coreProperties>
</file>