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037618">
      <w:pPr>
        <w:spacing w:after="0"/>
        <w:rPr>
          <w:rFonts w:ascii="Arial" w:hAnsi="Arial" w:cs="Arial"/>
          <w:szCs w:val="21"/>
        </w:rPr>
      </w:pPr>
    </w:p>
    <w:p w:rsidR="00735D01" w:rsidRDefault="007D64E6" w:rsidP="007D64E6">
      <w:pPr>
        <w:spacing w:after="0"/>
        <w:ind w:firstLineChars="50" w:firstLine="221"/>
        <w:jc w:val="center"/>
        <w:rPr>
          <w:rFonts w:ascii="Arial" w:eastAsia="黑体" w:hAnsi="Arial" w:cs="Arial"/>
          <w:b/>
          <w:color w:val="1F497D"/>
          <w:sz w:val="44"/>
          <w:szCs w:val="21"/>
        </w:rPr>
      </w:pPr>
      <w:r w:rsidRPr="007D64E6">
        <w:rPr>
          <w:rFonts w:ascii="Arial" w:eastAsia="黑体" w:hAnsi="Arial" w:cs="Arial" w:hint="eastAsia"/>
          <w:b/>
          <w:color w:val="1F497D"/>
          <w:sz w:val="44"/>
          <w:szCs w:val="21"/>
        </w:rPr>
        <w:t>实验设计</w:t>
      </w:r>
      <w:r w:rsidRPr="007D64E6">
        <w:rPr>
          <w:rFonts w:ascii="Arial" w:eastAsia="黑体" w:hAnsi="Arial" w:cs="Arial" w:hint="eastAsia"/>
          <w:b/>
          <w:color w:val="1F497D"/>
          <w:sz w:val="44"/>
          <w:szCs w:val="21"/>
        </w:rPr>
        <w:t>(DOE)</w:t>
      </w:r>
      <w:r w:rsidRPr="007D64E6">
        <w:rPr>
          <w:rFonts w:ascii="Arial" w:eastAsia="黑体" w:hAnsi="Arial" w:cs="Arial" w:hint="eastAsia"/>
          <w:b/>
          <w:color w:val="1F497D"/>
          <w:sz w:val="44"/>
          <w:szCs w:val="21"/>
        </w:rPr>
        <w:t>基础班</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A07DFE" w:rsidRDefault="00A07DFE" w:rsidP="00A07DFE">
            <w:pPr>
              <w:rPr>
                <w:rFonts w:ascii="Arial" w:hAnsi="Arial" w:cs="Arial"/>
                <w:szCs w:val="21"/>
              </w:rPr>
            </w:pPr>
            <w:r>
              <w:rPr>
                <w:rFonts w:ascii="Arial" w:hAnsi="Arial" w:cs="Arial" w:hint="eastAsia"/>
                <w:szCs w:val="21"/>
              </w:rPr>
              <w:t>时间地点：</w:t>
            </w:r>
            <w:r>
              <w:rPr>
                <w:rFonts w:ascii="Arial" w:hAnsi="Arial" w:cs="Arial"/>
                <w:szCs w:val="21"/>
              </w:rPr>
              <w:t>2024</w:t>
            </w:r>
            <w:r>
              <w:rPr>
                <w:rFonts w:ascii="Arial" w:hAnsi="Arial" w:cs="Arial" w:hint="eastAsia"/>
                <w:szCs w:val="21"/>
              </w:rPr>
              <w:t>年</w:t>
            </w:r>
            <w:r w:rsidR="009822F5">
              <w:rPr>
                <w:rFonts w:ascii="Arial" w:hAnsi="Arial" w:cs="Arial" w:hint="eastAsia"/>
                <w:szCs w:val="21"/>
              </w:rPr>
              <w:t>1</w:t>
            </w:r>
            <w:r w:rsidR="003E21B1">
              <w:rPr>
                <w:rFonts w:ascii="Arial" w:hAnsi="Arial" w:cs="Arial" w:hint="eastAsia"/>
                <w:szCs w:val="21"/>
              </w:rPr>
              <w:t>2</w:t>
            </w:r>
            <w:r>
              <w:rPr>
                <w:rFonts w:ascii="Arial" w:hAnsi="Arial" w:cs="Arial" w:hint="eastAsia"/>
                <w:szCs w:val="21"/>
              </w:rPr>
              <w:t>月</w:t>
            </w:r>
            <w:r w:rsidR="009822F5">
              <w:rPr>
                <w:rFonts w:ascii="Arial" w:hAnsi="Arial" w:cs="Arial" w:hint="eastAsia"/>
                <w:szCs w:val="21"/>
              </w:rPr>
              <w:t>2</w:t>
            </w:r>
            <w:r w:rsidR="003E21B1">
              <w:rPr>
                <w:rFonts w:ascii="Arial" w:hAnsi="Arial" w:cs="Arial" w:hint="eastAsia"/>
                <w:szCs w:val="21"/>
              </w:rPr>
              <w:t>0</w:t>
            </w:r>
            <w:r>
              <w:rPr>
                <w:rFonts w:ascii="Arial" w:hAnsi="Arial" w:cs="Arial"/>
                <w:szCs w:val="21"/>
              </w:rPr>
              <w:t>-</w:t>
            </w:r>
            <w:r w:rsidR="009822F5">
              <w:rPr>
                <w:rFonts w:ascii="Arial" w:hAnsi="Arial" w:cs="Arial" w:hint="eastAsia"/>
                <w:szCs w:val="21"/>
              </w:rPr>
              <w:t>2</w:t>
            </w:r>
            <w:r w:rsidR="003E21B1">
              <w:rPr>
                <w:rFonts w:ascii="Arial" w:hAnsi="Arial" w:cs="Arial" w:hint="eastAsia"/>
                <w:szCs w:val="21"/>
              </w:rPr>
              <w:t>1</w:t>
            </w:r>
            <w:r>
              <w:rPr>
                <w:rFonts w:ascii="Arial" w:hAnsi="Arial" w:cs="Arial" w:hint="eastAsia"/>
                <w:szCs w:val="21"/>
              </w:rPr>
              <w:t>日</w:t>
            </w:r>
            <w:r w:rsidR="009822F5">
              <w:rPr>
                <w:rFonts w:ascii="Arial" w:hAnsi="Arial" w:cs="Arial" w:hint="eastAsia"/>
                <w:szCs w:val="21"/>
              </w:rPr>
              <w:t xml:space="preserve"> </w:t>
            </w:r>
            <w:r w:rsidR="003F6703">
              <w:rPr>
                <w:rFonts w:ascii="Arial" w:hAnsi="Arial" w:cs="Arial" w:hint="eastAsia"/>
                <w:szCs w:val="21"/>
              </w:rPr>
              <w:t>济南</w:t>
            </w:r>
          </w:p>
          <w:p w:rsidR="00A07DFE" w:rsidRDefault="00A07DFE" w:rsidP="00A07DFE">
            <w:pPr>
              <w:rPr>
                <w:rFonts w:ascii="Arial" w:hAnsi="Arial" w:cs="Arial"/>
                <w:szCs w:val="21"/>
              </w:rPr>
            </w:pPr>
            <w:r>
              <w:rPr>
                <w:rFonts w:ascii="Arial" w:hAnsi="Arial" w:cs="Arial" w:hint="eastAsia"/>
                <w:szCs w:val="21"/>
              </w:rPr>
              <w:t>培训讲师：</w:t>
            </w:r>
            <w:r w:rsidR="007D64E6" w:rsidRPr="007D64E6">
              <w:rPr>
                <w:rFonts w:ascii="Arial" w:hAnsi="Arial" w:cs="Arial" w:hint="eastAsia"/>
                <w:szCs w:val="21"/>
              </w:rPr>
              <w:t>闵亚能</w:t>
            </w:r>
          </w:p>
          <w:p w:rsidR="00A07DFE" w:rsidRDefault="00A07DFE" w:rsidP="00A07DFE">
            <w:pPr>
              <w:rPr>
                <w:rFonts w:ascii="Arial" w:hAnsi="Arial" w:cs="Arial"/>
                <w:szCs w:val="21"/>
              </w:rPr>
            </w:pPr>
            <w:r>
              <w:rPr>
                <w:rFonts w:ascii="Arial" w:hAnsi="Arial" w:cs="Arial" w:hint="eastAsia"/>
                <w:szCs w:val="21"/>
              </w:rPr>
              <w:t>课程费用：</w:t>
            </w:r>
            <w:r w:rsidR="007D64E6">
              <w:rPr>
                <w:rFonts w:ascii="Arial" w:hAnsi="Arial" w:cs="Arial" w:hint="eastAsia"/>
                <w:szCs w:val="21"/>
              </w:rPr>
              <w:t>228</w:t>
            </w:r>
            <w:r>
              <w:rPr>
                <w:rFonts w:ascii="Arial" w:hAnsi="Arial" w:cs="Arial"/>
                <w:szCs w:val="21"/>
              </w:rPr>
              <w:t>0</w:t>
            </w:r>
            <w:r>
              <w:rPr>
                <w:rFonts w:ascii="Arial" w:hAnsi="Arial" w:cs="Arial" w:hint="eastAsia"/>
                <w:szCs w:val="21"/>
              </w:rPr>
              <w:t>元</w:t>
            </w:r>
          </w:p>
          <w:p w:rsidR="00A07DFE" w:rsidRDefault="00A07DFE" w:rsidP="00A07DFE">
            <w:pPr>
              <w:ind w:left="1100" w:hangingChars="500" w:hanging="1100"/>
              <w:rPr>
                <w:rFonts w:ascii="Arial" w:hAnsi="Arial" w:cs="Arial"/>
                <w:szCs w:val="21"/>
              </w:rPr>
            </w:pPr>
            <w:r>
              <w:rPr>
                <w:rFonts w:ascii="Arial" w:hAnsi="Arial" w:cs="Arial" w:hint="eastAsia"/>
                <w:szCs w:val="21"/>
              </w:rPr>
              <w:t>招生对象：</w:t>
            </w:r>
            <w:r w:rsidR="007D64E6" w:rsidRPr="007D64E6">
              <w:rPr>
                <w:rFonts w:ascii="Arial" w:hAnsi="Arial" w:cs="Arial" w:hint="eastAsia"/>
                <w:szCs w:val="21"/>
              </w:rPr>
              <w:t>质量、生产、设备、物料和研发部门的主管、工程师、技术员、班组长、检验员</w:t>
            </w:r>
          </w:p>
          <w:p w:rsidR="00A07DFE" w:rsidRDefault="00A07DFE" w:rsidP="00A07DFE">
            <w:pPr>
              <w:ind w:left="1100" w:hangingChars="500" w:hanging="1100"/>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hyperlink r:id="rId7" w:history="1">
              <w:r w:rsidR="007D64E6" w:rsidRPr="00991F7C">
                <w:rPr>
                  <w:rStyle w:val="a6"/>
                  <w:rFonts w:ascii="Arial" w:hAnsi="Arial" w:cs="Arial"/>
                  <w:szCs w:val="21"/>
                </w:rPr>
                <w:t>http://www.sdlzzx.com/opencourse/k000</w:t>
              </w:r>
              <w:r w:rsidR="007D64E6" w:rsidRPr="00991F7C">
                <w:rPr>
                  <w:rStyle w:val="a6"/>
                  <w:rFonts w:ascii="Arial" w:hAnsi="Arial" w:cs="Arial" w:hint="eastAsia"/>
                  <w:szCs w:val="21"/>
                </w:rPr>
                <w:t>33</w:t>
              </w:r>
              <w:r w:rsidR="007D64E6" w:rsidRPr="00991F7C">
                <w:rPr>
                  <w:rStyle w:val="a6"/>
                  <w:rFonts w:ascii="Arial" w:hAnsi="Arial" w:cs="Arial"/>
                  <w:szCs w:val="21"/>
                </w:rPr>
                <w:t>.htm</w:t>
              </w:r>
            </w:hyperlink>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7D64E6" w:rsidRDefault="007D64E6" w:rsidP="007D64E6">
      <w:pPr>
        <w:spacing w:after="0"/>
        <w:rPr>
          <w:rFonts w:hint="eastAsia"/>
        </w:rPr>
      </w:pPr>
      <w:r>
        <w:rPr>
          <w:rFonts w:hint="eastAsia"/>
        </w:rPr>
        <w:t>改进和创新最有效的工具；</w:t>
      </w:r>
    </w:p>
    <w:p w:rsidR="007D64E6" w:rsidRDefault="007D64E6" w:rsidP="007D64E6">
      <w:pPr>
        <w:spacing w:after="0"/>
        <w:rPr>
          <w:rFonts w:hint="eastAsia"/>
        </w:rPr>
      </w:pPr>
      <w:r>
        <w:rPr>
          <w:rFonts w:hint="eastAsia"/>
        </w:rPr>
        <w:t>利用最少的资源，获得最佳的结果；</w:t>
      </w:r>
    </w:p>
    <w:p w:rsidR="007D64E6" w:rsidRDefault="007D64E6" w:rsidP="007D64E6">
      <w:pPr>
        <w:spacing w:after="0"/>
        <w:rPr>
          <w:rFonts w:hint="eastAsia"/>
        </w:rPr>
      </w:pPr>
      <w:r>
        <w:rPr>
          <w:rFonts w:hint="eastAsia"/>
        </w:rPr>
        <w:t>“不掌握实验设计</w:t>
      </w:r>
      <w:r>
        <w:rPr>
          <w:rFonts w:hint="eastAsia"/>
        </w:rPr>
        <w:t>(DOE)</w:t>
      </w:r>
      <w:r>
        <w:rPr>
          <w:rFonts w:hint="eastAsia"/>
        </w:rPr>
        <w:t>的工程师，只能算是半个工程师。”</w:t>
      </w:r>
    </w:p>
    <w:p w:rsidR="007D64E6" w:rsidRDefault="007D64E6" w:rsidP="007D64E6">
      <w:pPr>
        <w:spacing w:after="0"/>
        <w:rPr>
          <w:rFonts w:hint="eastAsia"/>
        </w:rPr>
      </w:pPr>
      <w:r>
        <w:rPr>
          <w:rFonts w:hint="eastAsia"/>
        </w:rPr>
        <w:t>──</w:t>
      </w:r>
      <w:r>
        <w:rPr>
          <w:rFonts w:hint="eastAsia"/>
        </w:rPr>
        <w:t xml:space="preserve"> </w:t>
      </w:r>
      <w:r>
        <w:rPr>
          <w:rFonts w:hint="eastAsia"/>
        </w:rPr>
        <w:t>质量工程学创始人田口玄一</w:t>
      </w:r>
      <w:r>
        <w:rPr>
          <w:rFonts w:hint="eastAsia"/>
        </w:rPr>
        <w:t xml:space="preserve"> ( G. Taguchi)</w:t>
      </w:r>
    </w:p>
    <w:p w:rsidR="007D64E6" w:rsidRDefault="007D64E6" w:rsidP="007D64E6">
      <w:pPr>
        <w:spacing w:after="0"/>
        <w:rPr>
          <w:rFonts w:hint="eastAsia"/>
        </w:rPr>
      </w:pPr>
      <w:r>
        <w:rPr>
          <w:rFonts w:hint="eastAsia"/>
        </w:rPr>
        <w:t>实验设计</w:t>
      </w:r>
      <w:r>
        <w:rPr>
          <w:rFonts w:hint="eastAsia"/>
        </w:rPr>
        <w:t xml:space="preserve">(Design of Experiments, </w:t>
      </w:r>
      <w:r>
        <w:rPr>
          <w:rFonts w:hint="eastAsia"/>
        </w:rPr>
        <w:t>缩写为</w:t>
      </w:r>
      <w:r>
        <w:rPr>
          <w:rFonts w:hint="eastAsia"/>
        </w:rPr>
        <w:t>DOE)</w:t>
      </w:r>
      <w:r>
        <w:rPr>
          <w:rFonts w:hint="eastAsia"/>
        </w:rPr>
        <w:t>，是研究如何制定适当的实验方案，对实验数据进行有效的统计分析的数学理论与方法。经证实，最节约成本又能改善质量和生产效率的最有效方法就是</w:t>
      </w:r>
      <w:r>
        <w:rPr>
          <w:rFonts w:hint="eastAsia"/>
        </w:rPr>
        <w:t>DOE</w:t>
      </w:r>
      <w:r>
        <w:rPr>
          <w:rFonts w:hint="eastAsia"/>
        </w:rPr>
        <w:t>。为找到最影响质量的关键少数因子的试错法非常昂贵而且耗时。试验设计的目的是探究特征、预测，以进一步在节约成本的基础上改善任意系统或制程的表现。它对于解决多因素优化问题，有效的提高产品质量，降低生产成本卓有成效。现已为美国和日本企业广泛使用。实验设计还可应用于改进企业管理，调整产品结构，制定高效生产计划等。</w:t>
      </w:r>
    </w:p>
    <w:p w:rsidR="007D64E6" w:rsidRDefault="007D64E6" w:rsidP="007D64E6">
      <w:pPr>
        <w:spacing w:after="0"/>
        <w:rPr>
          <w:rFonts w:hint="eastAsia"/>
        </w:rPr>
      </w:pPr>
      <w:r>
        <w:rPr>
          <w:rFonts w:hint="eastAsia"/>
        </w:rPr>
        <w:t>实验设计</w:t>
      </w:r>
      <w:r>
        <w:rPr>
          <w:rFonts w:hint="eastAsia"/>
        </w:rPr>
        <w:t xml:space="preserve"> ( DOE ) </w:t>
      </w:r>
      <w:r>
        <w:rPr>
          <w:rFonts w:hint="eastAsia"/>
        </w:rPr>
        <w:t>也是</w:t>
      </w:r>
      <w:r>
        <w:rPr>
          <w:rFonts w:hint="eastAsia"/>
        </w:rPr>
        <w:t>DMAIC</w:t>
      </w:r>
      <w:r>
        <w:rPr>
          <w:rFonts w:hint="eastAsia"/>
        </w:rPr>
        <w:t>路径中改善阶段的主要工具之一。本课程主要介绍了</w:t>
      </w:r>
      <w:r>
        <w:rPr>
          <w:rFonts w:hint="eastAsia"/>
        </w:rPr>
        <w:t>DOE</w:t>
      </w:r>
      <w:r>
        <w:rPr>
          <w:rFonts w:hint="eastAsia"/>
        </w:rPr>
        <w:t>的设计思想、实施计划、数据分析、验证及推荐方案，介绍了完全析因实验与筛选实验的设计与应用；介绍了寻找最佳的工艺窗口的技巧，讲解了少做实验的技巧及稳健设计等优化方法；介绍了实验设计与数据处理的基本原理与应用方法，从而能够在今后实际工作中设计合理的实验方案及合理处理有关实验数据，开发新产品与优化工艺参数。还学习了通过</w:t>
      </w:r>
      <w:r>
        <w:rPr>
          <w:rFonts w:hint="eastAsia"/>
        </w:rPr>
        <w:t xml:space="preserve"> Minitab/JMP </w:t>
      </w:r>
      <w:r>
        <w:rPr>
          <w:rFonts w:hint="eastAsia"/>
        </w:rPr>
        <w:t>会制定适合您独特案例的设计，该方法比之前支持统计试验设计的工具更为普遍，且不需要很多经验和专业技术。通过本课程的学习，能够在今后实际工作中设计合理的实验方案及科学合理处理有关实验数据，解决实际问题，达到持续改进，优化核心流程，全面提高企业核心竞争力的目的。</w:t>
      </w:r>
    </w:p>
    <w:p w:rsidR="007D64E6" w:rsidRDefault="007D64E6" w:rsidP="007D64E6">
      <w:pPr>
        <w:spacing w:after="0"/>
        <w:rPr>
          <w:rFonts w:hint="eastAsia"/>
        </w:rPr>
      </w:pPr>
      <w:r>
        <w:rPr>
          <w:rFonts w:hint="eastAsia"/>
        </w:rPr>
        <w:t>课程目标：</w:t>
      </w:r>
    </w:p>
    <w:p w:rsidR="007D64E6" w:rsidRDefault="007D64E6" w:rsidP="007D64E6">
      <w:pPr>
        <w:spacing w:after="0"/>
        <w:rPr>
          <w:rFonts w:hint="eastAsia"/>
        </w:rPr>
      </w:pPr>
      <w:r>
        <w:rPr>
          <w:rFonts w:hint="eastAsia"/>
        </w:rPr>
        <w:t>一、</w:t>
      </w:r>
      <w:r>
        <w:rPr>
          <w:rFonts w:hint="eastAsia"/>
        </w:rPr>
        <w:t xml:space="preserve"> </w:t>
      </w:r>
      <w:r>
        <w:rPr>
          <w:rFonts w:hint="eastAsia"/>
        </w:rPr>
        <w:t>学习实验设计的基本概论与关键术语；</w:t>
      </w:r>
    </w:p>
    <w:p w:rsidR="007D64E6" w:rsidRDefault="007D64E6" w:rsidP="007D64E6">
      <w:pPr>
        <w:spacing w:after="0"/>
        <w:rPr>
          <w:rFonts w:hint="eastAsia"/>
        </w:rPr>
      </w:pPr>
      <w:r>
        <w:rPr>
          <w:rFonts w:hint="eastAsia"/>
        </w:rPr>
        <w:t>二、</w:t>
      </w:r>
      <w:r>
        <w:rPr>
          <w:rFonts w:hint="eastAsia"/>
        </w:rPr>
        <w:t xml:space="preserve"> </w:t>
      </w:r>
      <w:r>
        <w:rPr>
          <w:rFonts w:hint="eastAsia"/>
        </w:rPr>
        <w:t>学习实验设计的设计思想、实验计划与步骤、数据分析方法；</w:t>
      </w:r>
    </w:p>
    <w:p w:rsidR="007D64E6" w:rsidRDefault="007D64E6" w:rsidP="007D64E6">
      <w:pPr>
        <w:spacing w:after="0"/>
        <w:rPr>
          <w:rFonts w:hint="eastAsia"/>
        </w:rPr>
      </w:pPr>
      <w:r>
        <w:rPr>
          <w:rFonts w:hint="eastAsia"/>
        </w:rPr>
        <w:t>三、</w:t>
      </w:r>
      <w:r>
        <w:rPr>
          <w:rFonts w:hint="eastAsia"/>
        </w:rPr>
        <w:t xml:space="preserve"> </w:t>
      </w:r>
      <w:r>
        <w:rPr>
          <w:rFonts w:hint="eastAsia"/>
        </w:rPr>
        <w:t>掌握实验设计的分析路径、实验方法及设计技巧，掌握</w:t>
      </w:r>
      <w:r>
        <w:rPr>
          <w:rFonts w:hint="eastAsia"/>
        </w:rPr>
        <w:t>DOE</w:t>
      </w:r>
      <w:r>
        <w:rPr>
          <w:rFonts w:hint="eastAsia"/>
        </w:rPr>
        <w:t>的精髓；</w:t>
      </w:r>
    </w:p>
    <w:p w:rsidR="007D64E6" w:rsidRDefault="007D64E6" w:rsidP="007D64E6">
      <w:pPr>
        <w:spacing w:after="0"/>
        <w:rPr>
          <w:rFonts w:hint="eastAsia"/>
        </w:rPr>
      </w:pPr>
      <w:r>
        <w:rPr>
          <w:rFonts w:hint="eastAsia"/>
        </w:rPr>
        <w:t>四、</w:t>
      </w:r>
      <w:r>
        <w:rPr>
          <w:rFonts w:hint="eastAsia"/>
        </w:rPr>
        <w:t xml:space="preserve"> </w:t>
      </w:r>
      <w:r>
        <w:rPr>
          <w:rFonts w:hint="eastAsia"/>
        </w:rPr>
        <w:t>提高在研发、制造及质量改善中解决实际问题的能力；</w:t>
      </w:r>
    </w:p>
    <w:p w:rsidR="007D64E6" w:rsidRDefault="007D64E6" w:rsidP="007D64E6">
      <w:pPr>
        <w:spacing w:after="0"/>
        <w:rPr>
          <w:rFonts w:hint="eastAsia"/>
        </w:rPr>
      </w:pPr>
      <w:r>
        <w:rPr>
          <w:rFonts w:hint="eastAsia"/>
        </w:rPr>
        <w:t>五、</w:t>
      </w:r>
      <w:r>
        <w:rPr>
          <w:rFonts w:hint="eastAsia"/>
        </w:rPr>
        <w:t xml:space="preserve"> </w:t>
      </w:r>
      <w:r>
        <w:rPr>
          <w:rFonts w:hint="eastAsia"/>
        </w:rPr>
        <w:t>掌握如何在</w:t>
      </w:r>
      <w:r>
        <w:rPr>
          <w:rFonts w:hint="eastAsia"/>
        </w:rPr>
        <w:t>DMAIC</w:t>
      </w:r>
      <w:r>
        <w:rPr>
          <w:rFonts w:hint="eastAsia"/>
        </w:rPr>
        <w:t>的改善阶段合理使用实验设计的方法；</w:t>
      </w:r>
    </w:p>
    <w:p w:rsidR="007D64E6" w:rsidRDefault="007D64E6" w:rsidP="007D64E6">
      <w:pPr>
        <w:spacing w:after="0"/>
        <w:rPr>
          <w:rFonts w:hint="eastAsia"/>
        </w:rPr>
      </w:pPr>
      <w:r>
        <w:rPr>
          <w:rFonts w:hint="eastAsia"/>
        </w:rPr>
        <w:t>六、</w:t>
      </w:r>
      <w:r>
        <w:rPr>
          <w:rFonts w:hint="eastAsia"/>
        </w:rPr>
        <w:t xml:space="preserve"> </w:t>
      </w:r>
      <w:r>
        <w:rPr>
          <w:rFonts w:hint="eastAsia"/>
        </w:rPr>
        <w:t>使用</w:t>
      </w:r>
      <w:r>
        <w:rPr>
          <w:rFonts w:hint="eastAsia"/>
        </w:rPr>
        <w:t>Minitab/JMP</w:t>
      </w:r>
      <w:r>
        <w:rPr>
          <w:rFonts w:hint="eastAsia"/>
        </w:rPr>
        <w:t>来进行实验设计与分析，获得最佳结果变得方便容易。</w:t>
      </w:r>
    </w:p>
    <w:p w:rsidR="007D64E6" w:rsidRDefault="007D64E6" w:rsidP="007D64E6">
      <w:pPr>
        <w:spacing w:after="0"/>
        <w:rPr>
          <w:rFonts w:hint="eastAsia"/>
        </w:rPr>
      </w:pPr>
      <w:r>
        <w:rPr>
          <w:rFonts w:hint="eastAsia"/>
        </w:rPr>
        <w:t>课程特色：</w:t>
      </w:r>
    </w:p>
    <w:p w:rsidR="007D64E6" w:rsidRDefault="007D64E6" w:rsidP="007D64E6">
      <w:pPr>
        <w:spacing w:after="0"/>
        <w:rPr>
          <w:rFonts w:hint="eastAsia"/>
        </w:rPr>
      </w:pPr>
      <w:r>
        <w:rPr>
          <w:rFonts w:hint="eastAsia"/>
        </w:rPr>
        <w:lastRenderedPageBreak/>
        <w:t>一提到</w:t>
      </w:r>
      <w:r>
        <w:rPr>
          <w:rFonts w:hint="eastAsia"/>
        </w:rPr>
        <w:t>DOE</w:t>
      </w:r>
      <w:r>
        <w:rPr>
          <w:rFonts w:hint="eastAsia"/>
        </w:rPr>
        <w:t>，很多人就会想到其深奥的理论，使人望而却步。本课程特点：适当的理论，注重实战，由浅入深，许多经实际检验过的成功案例，让学员在实践中轻松掌握，在互动的分享交流中增加收获。</w:t>
      </w:r>
    </w:p>
    <w:p w:rsidR="007D64E6" w:rsidRDefault="007D64E6" w:rsidP="007D64E6">
      <w:pPr>
        <w:spacing w:after="0"/>
        <w:rPr>
          <w:rFonts w:hint="eastAsia"/>
        </w:rPr>
      </w:pPr>
      <w:r>
        <w:rPr>
          <w:rFonts w:hint="eastAsia"/>
        </w:rPr>
        <w:t>参加人员：</w:t>
      </w:r>
    </w:p>
    <w:p w:rsidR="007D64E6" w:rsidRDefault="007D64E6" w:rsidP="007D64E6">
      <w:pPr>
        <w:spacing w:after="0"/>
        <w:rPr>
          <w:rFonts w:hint="eastAsia"/>
        </w:rPr>
      </w:pPr>
      <w:r>
        <w:rPr>
          <w:rFonts w:hint="eastAsia"/>
        </w:rPr>
        <w:t>研发项目负责人，工程经理，设计开发、工艺准备、生产制造的技术人员；质量经理、质量管理人员；产品经理，负责市场调研、产品策划和售后服务的人员；采购与供应人员；六西格玛管理与六西格玛设计</w:t>
      </w:r>
      <w:r>
        <w:rPr>
          <w:rFonts w:hint="eastAsia"/>
        </w:rPr>
        <w:t>(DFSS)</w:t>
      </w:r>
      <w:r>
        <w:rPr>
          <w:rFonts w:hint="eastAsia"/>
        </w:rPr>
        <w:t>绿带、黑带等。</w:t>
      </w:r>
    </w:p>
    <w:p w:rsidR="007D64E6" w:rsidRDefault="007D64E6" w:rsidP="007D64E6">
      <w:pPr>
        <w:spacing w:after="0"/>
        <w:rPr>
          <w:rFonts w:hint="eastAsia"/>
        </w:rPr>
      </w:pPr>
      <w:r>
        <w:rPr>
          <w:rFonts w:hint="eastAsia"/>
        </w:rPr>
        <w:t>第一天</w:t>
      </w:r>
    </w:p>
    <w:p w:rsidR="007D64E6" w:rsidRDefault="007D64E6" w:rsidP="007D64E6">
      <w:pPr>
        <w:spacing w:after="0"/>
        <w:rPr>
          <w:rFonts w:hint="eastAsia"/>
        </w:rPr>
      </w:pPr>
      <w:r>
        <w:rPr>
          <w:rFonts w:hint="eastAsia"/>
        </w:rPr>
        <w:t>时间</w:t>
      </w:r>
      <w:r>
        <w:rPr>
          <w:rFonts w:hint="eastAsia"/>
        </w:rPr>
        <w:t xml:space="preserve"> </w:t>
      </w:r>
      <w:r>
        <w:rPr>
          <w:rFonts w:hint="eastAsia"/>
        </w:rPr>
        <w:t>主题</w:t>
      </w:r>
    </w:p>
    <w:p w:rsidR="007D64E6" w:rsidRDefault="007D64E6" w:rsidP="007D64E6">
      <w:pPr>
        <w:spacing w:after="0"/>
        <w:rPr>
          <w:rFonts w:hint="eastAsia"/>
        </w:rPr>
      </w:pPr>
      <w:r>
        <w:rPr>
          <w:rFonts w:hint="eastAsia"/>
        </w:rPr>
        <w:t>09:00-09:15 DOE</w:t>
      </w:r>
      <w:r>
        <w:rPr>
          <w:rFonts w:hint="eastAsia"/>
        </w:rPr>
        <w:t>目的</w:t>
      </w:r>
    </w:p>
    <w:p w:rsidR="007D64E6" w:rsidRDefault="007D64E6" w:rsidP="007D64E6">
      <w:pPr>
        <w:spacing w:after="0"/>
        <w:rPr>
          <w:rFonts w:hint="eastAsia"/>
        </w:rPr>
      </w:pPr>
      <w:r>
        <w:rPr>
          <w:rFonts w:hint="eastAsia"/>
        </w:rPr>
        <w:t>DOE</w:t>
      </w:r>
      <w:r>
        <w:rPr>
          <w:rFonts w:hint="eastAsia"/>
        </w:rPr>
        <w:t>的用途</w:t>
      </w:r>
    </w:p>
    <w:p w:rsidR="007D64E6" w:rsidRDefault="007D64E6" w:rsidP="007D64E6">
      <w:pPr>
        <w:spacing w:after="0"/>
        <w:rPr>
          <w:rFonts w:hint="eastAsia"/>
        </w:rPr>
      </w:pPr>
      <w:r>
        <w:rPr>
          <w:rFonts w:hint="eastAsia"/>
        </w:rPr>
        <w:t>DOE</w:t>
      </w:r>
      <w:r>
        <w:rPr>
          <w:rFonts w:hint="eastAsia"/>
        </w:rPr>
        <w:t>的应用时机</w:t>
      </w:r>
    </w:p>
    <w:p w:rsidR="007D64E6" w:rsidRDefault="007D64E6" w:rsidP="007D64E6">
      <w:pPr>
        <w:spacing w:after="0"/>
        <w:rPr>
          <w:rFonts w:hint="eastAsia"/>
        </w:rPr>
      </w:pPr>
      <w:r>
        <w:rPr>
          <w:rFonts w:hint="eastAsia"/>
        </w:rPr>
        <w:t>DOE</w:t>
      </w:r>
      <w:r>
        <w:rPr>
          <w:rFonts w:hint="eastAsia"/>
        </w:rPr>
        <w:t>的定义</w:t>
      </w:r>
    </w:p>
    <w:p w:rsidR="007D64E6" w:rsidRDefault="007D64E6" w:rsidP="007D64E6">
      <w:pPr>
        <w:spacing w:after="0"/>
        <w:rPr>
          <w:rFonts w:hint="eastAsia"/>
        </w:rPr>
      </w:pPr>
      <w:r>
        <w:rPr>
          <w:rFonts w:hint="eastAsia"/>
        </w:rPr>
        <w:t xml:space="preserve">9:15-10:45 </w:t>
      </w:r>
      <w:r>
        <w:rPr>
          <w:rFonts w:hint="eastAsia"/>
        </w:rPr>
        <w:t>知识准备统计知识及</w:t>
      </w:r>
      <w:r>
        <w:rPr>
          <w:rFonts w:hint="eastAsia"/>
        </w:rPr>
        <w:t>MINITAB/JMP</w:t>
      </w:r>
      <w:r>
        <w:rPr>
          <w:rFonts w:hint="eastAsia"/>
        </w:rPr>
        <w:t>操作技巧</w:t>
      </w:r>
    </w:p>
    <w:p w:rsidR="007D64E6" w:rsidRDefault="007D64E6" w:rsidP="007D64E6">
      <w:pPr>
        <w:spacing w:after="0"/>
        <w:rPr>
          <w:rFonts w:hint="eastAsia"/>
        </w:rPr>
      </w:pPr>
      <w:r>
        <w:rPr>
          <w:rFonts w:hint="eastAsia"/>
        </w:rPr>
        <w:t>利用</w:t>
      </w:r>
      <w:r>
        <w:rPr>
          <w:rFonts w:hint="eastAsia"/>
        </w:rPr>
        <w:t xml:space="preserve"> Minitab/JMP </w:t>
      </w:r>
      <w:r>
        <w:rPr>
          <w:rFonts w:hint="eastAsia"/>
        </w:rPr>
        <w:t>来分析</w:t>
      </w:r>
      <w:r>
        <w:rPr>
          <w:rFonts w:hint="eastAsia"/>
        </w:rPr>
        <w:t xml:space="preserve"> DOE </w:t>
      </w:r>
      <w:r>
        <w:rPr>
          <w:rFonts w:hint="eastAsia"/>
        </w:rPr>
        <w:t>结果</w:t>
      </w:r>
    </w:p>
    <w:p w:rsidR="007D64E6" w:rsidRDefault="007D64E6" w:rsidP="007D64E6">
      <w:pPr>
        <w:spacing w:after="0"/>
        <w:rPr>
          <w:rFonts w:hint="eastAsia"/>
        </w:rPr>
      </w:pPr>
      <w:r>
        <w:rPr>
          <w:rFonts w:hint="eastAsia"/>
        </w:rPr>
        <w:t>在学习</w:t>
      </w:r>
      <w:r>
        <w:rPr>
          <w:rFonts w:hint="eastAsia"/>
        </w:rPr>
        <w:t xml:space="preserve"> DOE </w:t>
      </w:r>
      <w:r>
        <w:rPr>
          <w:rFonts w:hint="eastAsia"/>
        </w:rPr>
        <w:t>之前，我们将回顾</w:t>
      </w:r>
      <w:r>
        <w:rPr>
          <w:rFonts w:hint="eastAsia"/>
        </w:rPr>
        <w:t>:</w:t>
      </w:r>
    </w:p>
    <w:p w:rsidR="007D64E6" w:rsidRDefault="007D64E6" w:rsidP="007D64E6">
      <w:pPr>
        <w:spacing w:after="0"/>
      </w:pPr>
      <w:r>
        <w:t xml:space="preserve"> </w:t>
      </w:r>
      <w:r>
        <w:rPr>
          <w:rFonts w:hint="eastAsia"/>
        </w:rPr>
        <w:t>比较方法，了解假设检验，</w:t>
      </w:r>
      <w:r>
        <w:t>P-</w:t>
      </w:r>
      <w:r>
        <w:rPr>
          <w:rFonts w:hint="eastAsia"/>
        </w:rPr>
        <w:t>值</w:t>
      </w:r>
    </w:p>
    <w:p w:rsidR="007D64E6" w:rsidRDefault="007D64E6" w:rsidP="007D64E6">
      <w:pPr>
        <w:spacing w:after="0"/>
        <w:rPr>
          <w:rFonts w:hint="eastAsia"/>
        </w:rPr>
      </w:pPr>
      <w:r>
        <w:rPr>
          <w:rFonts w:hint="eastAsia"/>
        </w:rPr>
        <w:t>为了更好地分析</w:t>
      </w:r>
      <w:r>
        <w:rPr>
          <w:rFonts w:hint="eastAsia"/>
        </w:rPr>
        <w:t xml:space="preserve"> DOE</w:t>
      </w:r>
      <w:r>
        <w:rPr>
          <w:rFonts w:hint="eastAsia"/>
        </w:rPr>
        <w:t>，学习这些基本统计方法是必要的</w:t>
      </w:r>
    </w:p>
    <w:p w:rsidR="007D64E6" w:rsidRDefault="007D64E6" w:rsidP="007D64E6">
      <w:pPr>
        <w:spacing w:after="0"/>
        <w:rPr>
          <w:rFonts w:hint="eastAsia"/>
        </w:rPr>
      </w:pPr>
      <w:r>
        <w:rPr>
          <w:rFonts w:hint="eastAsia"/>
        </w:rPr>
        <w:t>DOE</w:t>
      </w:r>
      <w:r>
        <w:rPr>
          <w:rFonts w:hint="eastAsia"/>
        </w:rPr>
        <w:t>的一般模型</w:t>
      </w:r>
    </w:p>
    <w:p w:rsidR="007D64E6" w:rsidRDefault="007D64E6" w:rsidP="007D64E6">
      <w:pPr>
        <w:spacing w:after="0"/>
        <w:rPr>
          <w:rFonts w:hint="eastAsia"/>
        </w:rPr>
      </w:pPr>
      <w:r>
        <w:rPr>
          <w:rFonts w:hint="eastAsia"/>
        </w:rPr>
        <w:t>DOE-</w:t>
      </w:r>
      <w:r>
        <w:rPr>
          <w:rFonts w:hint="eastAsia"/>
        </w:rPr>
        <w:t>概念与术语</w:t>
      </w:r>
    </w:p>
    <w:p w:rsidR="007D64E6" w:rsidRDefault="007D64E6" w:rsidP="007D64E6">
      <w:pPr>
        <w:spacing w:after="0"/>
        <w:rPr>
          <w:rFonts w:hint="eastAsia"/>
        </w:rPr>
      </w:pPr>
      <w:r>
        <w:rPr>
          <w:rFonts w:hint="eastAsia"/>
        </w:rPr>
        <w:t>指标</w:t>
      </w:r>
      <w:r>
        <w:rPr>
          <w:rFonts w:hint="eastAsia"/>
        </w:rPr>
        <w:t>Y</w:t>
      </w:r>
      <w:r>
        <w:rPr>
          <w:rFonts w:hint="eastAsia"/>
        </w:rPr>
        <w:t>，因子</w:t>
      </w:r>
      <w:r>
        <w:rPr>
          <w:rFonts w:hint="eastAsia"/>
        </w:rPr>
        <w:t>X</w:t>
      </w:r>
      <w:r>
        <w:rPr>
          <w:rFonts w:hint="eastAsia"/>
        </w:rPr>
        <w:t>，水平，处理，处理组合，主效应，交互作用</w:t>
      </w:r>
    </w:p>
    <w:p w:rsidR="007D64E6" w:rsidRDefault="007D64E6" w:rsidP="007D64E6">
      <w:pPr>
        <w:spacing w:after="0"/>
        <w:rPr>
          <w:rFonts w:hint="eastAsia"/>
        </w:rPr>
      </w:pPr>
      <w:r>
        <w:rPr>
          <w:rFonts w:hint="eastAsia"/>
        </w:rPr>
        <w:t xml:space="preserve">10:45-11:00 </w:t>
      </w:r>
      <w:r>
        <w:rPr>
          <w:rFonts w:hint="eastAsia"/>
        </w:rPr>
        <w:t>休息</w:t>
      </w:r>
    </w:p>
    <w:p w:rsidR="007D64E6" w:rsidRDefault="007D64E6" w:rsidP="007D64E6">
      <w:pPr>
        <w:spacing w:after="0"/>
        <w:rPr>
          <w:rFonts w:hint="eastAsia"/>
        </w:rPr>
      </w:pPr>
      <w:r>
        <w:rPr>
          <w:rFonts w:hint="eastAsia"/>
        </w:rPr>
        <w:t xml:space="preserve">11:00-12:00 </w:t>
      </w:r>
      <w:r>
        <w:rPr>
          <w:rFonts w:hint="eastAsia"/>
        </w:rPr>
        <w:t>实验类型</w:t>
      </w:r>
    </w:p>
    <w:p w:rsidR="007D64E6" w:rsidRDefault="007D64E6" w:rsidP="007D64E6">
      <w:pPr>
        <w:spacing w:after="0"/>
        <w:rPr>
          <w:rFonts w:hint="eastAsia"/>
        </w:rPr>
      </w:pPr>
      <w:r>
        <w:rPr>
          <w:rFonts w:hint="eastAsia"/>
        </w:rPr>
        <w:t>反复实验</w:t>
      </w:r>
      <w:r>
        <w:rPr>
          <w:rFonts w:hint="eastAsia"/>
        </w:rPr>
        <w:t>(Trial and Error)</w:t>
      </w:r>
    </w:p>
    <w:p w:rsidR="007D64E6" w:rsidRDefault="007D64E6" w:rsidP="007D64E6">
      <w:pPr>
        <w:spacing w:after="0"/>
        <w:rPr>
          <w:rFonts w:hint="eastAsia"/>
        </w:rPr>
      </w:pPr>
      <w:r>
        <w:rPr>
          <w:rFonts w:hint="eastAsia"/>
        </w:rPr>
        <w:t>单因子法</w:t>
      </w:r>
      <w:r>
        <w:rPr>
          <w:rFonts w:hint="eastAsia"/>
        </w:rPr>
        <w:t>One-Factor-at-a-Time(OFAT)</w:t>
      </w:r>
    </w:p>
    <w:p w:rsidR="007D64E6" w:rsidRDefault="007D64E6" w:rsidP="007D64E6">
      <w:pPr>
        <w:spacing w:after="0"/>
        <w:rPr>
          <w:rFonts w:hint="eastAsia"/>
        </w:rPr>
      </w:pPr>
      <w:r>
        <w:rPr>
          <w:rFonts w:hint="eastAsia"/>
        </w:rPr>
        <w:t>序贯实验策略</w:t>
      </w:r>
    </w:p>
    <w:p w:rsidR="007D64E6" w:rsidRDefault="007D64E6" w:rsidP="007D64E6">
      <w:pPr>
        <w:spacing w:after="0"/>
        <w:rPr>
          <w:rFonts w:hint="eastAsia"/>
        </w:rPr>
      </w:pPr>
      <w:r>
        <w:rPr>
          <w:rFonts w:hint="eastAsia"/>
        </w:rPr>
        <w:t>实验计划</w:t>
      </w:r>
    </w:p>
    <w:p w:rsidR="007D64E6" w:rsidRDefault="007D64E6" w:rsidP="007D64E6">
      <w:pPr>
        <w:spacing w:after="0"/>
        <w:rPr>
          <w:rFonts w:hint="eastAsia"/>
        </w:rPr>
      </w:pPr>
      <w:r>
        <w:rPr>
          <w:rFonts w:hint="eastAsia"/>
        </w:rPr>
        <w:t>实验设计流程</w:t>
      </w:r>
    </w:p>
    <w:p w:rsidR="007D64E6" w:rsidRDefault="007D64E6" w:rsidP="007D64E6">
      <w:pPr>
        <w:spacing w:after="0"/>
      </w:pPr>
      <w:r>
        <w:t xml:space="preserve"> </w:t>
      </w:r>
      <w:r>
        <w:rPr>
          <w:rFonts w:hint="eastAsia"/>
        </w:rPr>
        <w:t>问题的定义</w:t>
      </w:r>
      <w:r>
        <w:t></w:t>
      </w:r>
      <w:r>
        <w:rPr>
          <w:rFonts w:hint="eastAsia"/>
        </w:rPr>
        <w:t>输出变量及输入变量的选定</w:t>
      </w:r>
      <w:r>
        <w:t></w:t>
      </w:r>
      <w:r>
        <w:rPr>
          <w:rFonts w:hint="eastAsia"/>
        </w:rPr>
        <w:t>输入变量水平的选择</w:t>
      </w:r>
      <w:r>
        <w:t>DOE</w:t>
      </w:r>
      <w:r>
        <w:rPr>
          <w:rFonts w:hint="eastAsia"/>
        </w:rPr>
        <w:t>的选择</w:t>
      </w:r>
      <w:r>
        <w:t>DOE</w:t>
      </w:r>
      <w:r>
        <w:rPr>
          <w:rFonts w:hint="eastAsia"/>
        </w:rPr>
        <w:t>实施及收集数据</w:t>
      </w:r>
      <w:r>
        <w:t></w:t>
      </w:r>
      <w:r>
        <w:rPr>
          <w:rFonts w:hint="eastAsia"/>
        </w:rPr>
        <w:t>数据分析</w:t>
      </w:r>
      <w:r>
        <w:t></w:t>
      </w:r>
      <w:r>
        <w:rPr>
          <w:rFonts w:hint="eastAsia"/>
        </w:rPr>
        <w:t>结论和提案</w:t>
      </w:r>
    </w:p>
    <w:p w:rsidR="007D64E6" w:rsidRDefault="007D64E6" w:rsidP="007D64E6">
      <w:pPr>
        <w:spacing w:after="0"/>
        <w:rPr>
          <w:rFonts w:hint="eastAsia"/>
        </w:rPr>
      </w:pPr>
      <w:r>
        <w:rPr>
          <w:rFonts w:hint="eastAsia"/>
        </w:rPr>
        <w:t>编码，中心点，</w:t>
      </w:r>
    </w:p>
    <w:p w:rsidR="007D64E6" w:rsidRDefault="007D64E6" w:rsidP="007D64E6">
      <w:pPr>
        <w:spacing w:after="0"/>
        <w:rPr>
          <w:rFonts w:hint="eastAsia"/>
        </w:rPr>
      </w:pPr>
      <w:r>
        <w:rPr>
          <w:rFonts w:hint="eastAsia"/>
        </w:rPr>
        <w:t>实验设计的三个基本原理：</w:t>
      </w:r>
    </w:p>
    <w:p w:rsidR="007D64E6" w:rsidRDefault="007D64E6" w:rsidP="007D64E6">
      <w:pPr>
        <w:spacing w:after="0"/>
      </w:pPr>
      <w:r>
        <w:t xml:space="preserve"> </w:t>
      </w:r>
      <w:r>
        <w:rPr>
          <w:rFonts w:hint="eastAsia"/>
        </w:rPr>
        <w:t>重复，随机化与区组</w:t>
      </w:r>
    </w:p>
    <w:p w:rsidR="007D64E6" w:rsidRDefault="007D64E6" w:rsidP="007D64E6">
      <w:pPr>
        <w:spacing w:after="0"/>
        <w:rPr>
          <w:rFonts w:hint="eastAsia"/>
        </w:rPr>
      </w:pPr>
      <w:r>
        <w:rPr>
          <w:rFonts w:hint="eastAsia"/>
        </w:rPr>
        <w:t>实验计划的考虑与技巧</w:t>
      </w:r>
    </w:p>
    <w:p w:rsidR="007D64E6" w:rsidRDefault="007D64E6" w:rsidP="007D64E6">
      <w:pPr>
        <w:spacing w:after="0"/>
        <w:rPr>
          <w:rFonts w:hint="eastAsia"/>
        </w:rPr>
      </w:pPr>
      <w:r>
        <w:rPr>
          <w:rFonts w:hint="eastAsia"/>
        </w:rPr>
        <w:t xml:space="preserve">12:00-13:00 </w:t>
      </w:r>
      <w:r>
        <w:rPr>
          <w:rFonts w:hint="eastAsia"/>
        </w:rPr>
        <w:t>午休</w:t>
      </w:r>
    </w:p>
    <w:p w:rsidR="007D64E6" w:rsidRDefault="007D64E6" w:rsidP="007D64E6">
      <w:pPr>
        <w:spacing w:after="0"/>
        <w:rPr>
          <w:rFonts w:hint="eastAsia"/>
        </w:rPr>
      </w:pPr>
      <w:r>
        <w:rPr>
          <w:rFonts w:hint="eastAsia"/>
        </w:rPr>
        <w:t xml:space="preserve">13:00-14:40 </w:t>
      </w:r>
      <w:r>
        <w:rPr>
          <w:rFonts w:hint="eastAsia"/>
        </w:rPr>
        <w:t>完全析因</w:t>
      </w:r>
      <w:r>
        <w:rPr>
          <w:rFonts w:hint="eastAsia"/>
        </w:rPr>
        <w:t>(</w:t>
      </w:r>
      <w:r>
        <w:rPr>
          <w:rFonts w:hint="eastAsia"/>
        </w:rPr>
        <w:t>全因子</w:t>
      </w:r>
      <w:r>
        <w:rPr>
          <w:rFonts w:hint="eastAsia"/>
        </w:rPr>
        <w:t>)</w:t>
      </w:r>
      <w:r>
        <w:rPr>
          <w:rFonts w:hint="eastAsia"/>
        </w:rPr>
        <w:t>实验</w:t>
      </w:r>
    </w:p>
    <w:p w:rsidR="007D64E6" w:rsidRDefault="007D64E6" w:rsidP="007D64E6">
      <w:pPr>
        <w:spacing w:after="0"/>
        <w:rPr>
          <w:rFonts w:hint="eastAsia"/>
        </w:rPr>
      </w:pPr>
      <w:r>
        <w:rPr>
          <w:rFonts w:hint="eastAsia"/>
        </w:rPr>
        <w:t>为什么使用析因实验</w:t>
      </w:r>
      <w:r>
        <w:rPr>
          <w:rFonts w:hint="eastAsia"/>
        </w:rPr>
        <w:t>?</w:t>
      </w:r>
    </w:p>
    <w:p w:rsidR="007D64E6" w:rsidRDefault="007D64E6" w:rsidP="007D64E6">
      <w:pPr>
        <w:spacing w:after="0"/>
        <w:rPr>
          <w:rFonts w:hint="eastAsia"/>
        </w:rPr>
      </w:pPr>
      <w:r>
        <w:rPr>
          <w:rFonts w:hint="eastAsia"/>
        </w:rPr>
        <w:t>两因子析因实验</w:t>
      </w:r>
    </w:p>
    <w:p w:rsidR="007D64E6" w:rsidRDefault="007D64E6" w:rsidP="007D64E6">
      <w:pPr>
        <w:spacing w:after="0"/>
        <w:rPr>
          <w:rFonts w:hint="eastAsia"/>
        </w:rPr>
      </w:pPr>
      <w:r>
        <w:rPr>
          <w:rFonts w:hint="eastAsia"/>
        </w:rPr>
        <w:lastRenderedPageBreak/>
        <w:t>一般析因实验</w:t>
      </w:r>
    </w:p>
    <w:p w:rsidR="007D64E6" w:rsidRDefault="007D64E6" w:rsidP="007D64E6">
      <w:pPr>
        <w:spacing w:after="0"/>
        <w:rPr>
          <w:rFonts w:hint="eastAsia"/>
        </w:rPr>
      </w:pPr>
      <w:r>
        <w:rPr>
          <w:rFonts w:hint="eastAsia"/>
        </w:rPr>
        <w:t>2</w:t>
      </w:r>
      <w:r>
        <w:rPr>
          <w:rFonts w:hint="eastAsia"/>
        </w:rPr>
        <w:t>水平全因子实验</w:t>
      </w:r>
    </w:p>
    <w:p w:rsidR="007D64E6" w:rsidRDefault="007D64E6" w:rsidP="007D64E6">
      <w:pPr>
        <w:spacing w:after="0"/>
        <w:rPr>
          <w:rFonts w:hint="eastAsia"/>
        </w:rPr>
      </w:pPr>
      <w:r>
        <w:rPr>
          <w:rFonts w:hint="eastAsia"/>
        </w:rPr>
        <w:t>单个复制</w:t>
      </w:r>
    </w:p>
    <w:p w:rsidR="007D64E6" w:rsidRDefault="007D64E6" w:rsidP="007D64E6">
      <w:pPr>
        <w:spacing w:after="0"/>
        <w:rPr>
          <w:rFonts w:hint="eastAsia"/>
        </w:rPr>
      </w:pPr>
      <w:r>
        <w:rPr>
          <w:rFonts w:hint="eastAsia"/>
        </w:rPr>
        <w:t>析因实验中的区组考虑</w:t>
      </w:r>
    </w:p>
    <w:p w:rsidR="007D64E6" w:rsidRDefault="007D64E6" w:rsidP="007D64E6">
      <w:pPr>
        <w:spacing w:after="0"/>
        <w:rPr>
          <w:rFonts w:hint="eastAsia"/>
        </w:rPr>
      </w:pPr>
      <w:r>
        <w:rPr>
          <w:rFonts w:hint="eastAsia"/>
        </w:rPr>
        <w:t>析因实验数据与回归分析</w:t>
      </w:r>
    </w:p>
    <w:p w:rsidR="007D64E6" w:rsidRDefault="007D64E6" w:rsidP="007D64E6">
      <w:pPr>
        <w:spacing w:after="0"/>
        <w:rPr>
          <w:rFonts w:hint="eastAsia"/>
        </w:rPr>
      </w:pPr>
      <w:r>
        <w:rPr>
          <w:rFonts w:hint="eastAsia"/>
        </w:rPr>
        <w:t>案例分析</w:t>
      </w:r>
    </w:p>
    <w:p w:rsidR="007D64E6" w:rsidRDefault="007D64E6" w:rsidP="007D64E6">
      <w:pPr>
        <w:spacing w:after="0"/>
        <w:rPr>
          <w:rFonts w:hint="eastAsia"/>
        </w:rPr>
      </w:pPr>
      <w:r>
        <w:rPr>
          <w:rFonts w:hint="eastAsia"/>
        </w:rPr>
        <w:t xml:space="preserve">14:40-15:00 </w:t>
      </w:r>
      <w:r>
        <w:rPr>
          <w:rFonts w:hint="eastAsia"/>
        </w:rPr>
        <w:t>课堂实践</w:t>
      </w:r>
      <w:r>
        <w:rPr>
          <w:rFonts w:hint="eastAsia"/>
        </w:rPr>
        <w:t xml:space="preserve"> : </w:t>
      </w:r>
      <w:r>
        <w:rPr>
          <w:rFonts w:hint="eastAsia"/>
        </w:rPr>
        <w:t>利用</w:t>
      </w:r>
      <w:r>
        <w:rPr>
          <w:rFonts w:hint="eastAsia"/>
        </w:rPr>
        <w:t>MINITAB/JMP</w:t>
      </w:r>
      <w:r>
        <w:rPr>
          <w:rFonts w:hint="eastAsia"/>
        </w:rPr>
        <w:t>进行全因子设计练习</w:t>
      </w:r>
      <w:r>
        <w:rPr>
          <w:rFonts w:hint="eastAsia"/>
        </w:rPr>
        <w:t xml:space="preserve"> </w:t>
      </w:r>
    </w:p>
    <w:p w:rsidR="007D64E6" w:rsidRDefault="007D64E6" w:rsidP="007D64E6">
      <w:pPr>
        <w:spacing w:after="0"/>
        <w:rPr>
          <w:rFonts w:hint="eastAsia"/>
        </w:rPr>
      </w:pPr>
      <w:r>
        <w:rPr>
          <w:rFonts w:hint="eastAsia"/>
        </w:rPr>
        <w:t xml:space="preserve">15:00-15:15 </w:t>
      </w:r>
      <w:r>
        <w:rPr>
          <w:rFonts w:hint="eastAsia"/>
        </w:rPr>
        <w:t>休息</w:t>
      </w:r>
    </w:p>
    <w:p w:rsidR="007D64E6" w:rsidRDefault="007D64E6" w:rsidP="007D64E6">
      <w:pPr>
        <w:spacing w:after="0"/>
        <w:rPr>
          <w:rFonts w:hint="eastAsia"/>
        </w:rPr>
      </w:pPr>
      <w:r>
        <w:rPr>
          <w:rFonts w:hint="eastAsia"/>
        </w:rPr>
        <w:t xml:space="preserve">15:15-16:50 </w:t>
      </w:r>
      <w:r>
        <w:rPr>
          <w:rFonts w:hint="eastAsia"/>
        </w:rPr>
        <w:t>完全析因（全因子）实验分析</w:t>
      </w:r>
    </w:p>
    <w:p w:rsidR="007D64E6" w:rsidRDefault="007D64E6" w:rsidP="007D64E6">
      <w:pPr>
        <w:spacing w:after="0"/>
        <w:rPr>
          <w:rFonts w:hint="eastAsia"/>
        </w:rPr>
      </w:pPr>
      <w:r>
        <w:rPr>
          <w:rFonts w:hint="eastAsia"/>
        </w:rPr>
        <w:t>七步法流程</w:t>
      </w:r>
    </w:p>
    <w:p w:rsidR="007D64E6" w:rsidRDefault="007D64E6" w:rsidP="007D64E6">
      <w:pPr>
        <w:spacing w:after="0"/>
        <w:rPr>
          <w:rFonts w:hint="eastAsia"/>
        </w:rPr>
      </w:pPr>
      <w:r>
        <w:rPr>
          <w:rFonts w:hint="eastAsia"/>
        </w:rPr>
        <w:t>第一步“浏览数据”。</w:t>
      </w:r>
    </w:p>
    <w:p w:rsidR="007D64E6" w:rsidRDefault="007D64E6" w:rsidP="007D64E6">
      <w:pPr>
        <w:spacing w:after="0"/>
        <w:rPr>
          <w:rFonts w:hint="eastAsia"/>
        </w:rPr>
      </w:pPr>
      <w:r>
        <w:rPr>
          <w:rFonts w:hint="eastAsia"/>
        </w:rPr>
        <w:t>第二步：拟合模型。</w:t>
      </w:r>
    </w:p>
    <w:p w:rsidR="007D64E6" w:rsidRDefault="007D64E6" w:rsidP="007D64E6">
      <w:pPr>
        <w:spacing w:after="0"/>
        <w:rPr>
          <w:rFonts w:hint="eastAsia"/>
        </w:rPr>
      </w:pPr>
      <w:r>
        <w:rPr>
          <w:rFonts w:hint="eastAsia"/>
        </w:rPr>
        <w:t>第三步是减少模型。</w:t>
      </w:r>
    </w:p>
    <w:p w:rsidR="007D64E6" w:rsidRDefault="007D64E6" w:rsidP="007D64E6">
      <w:pPr>
        <w:spacing w:after="0"/>
        <w:rPr>
          <w:rFonts w:hint="eastAsia"/>
        </w:rPr>
      </w:pPr>
      <w:r>
        <w:rPr>
          <w:rFonts w:hint="eastAsia"/>
        </w:rPr>
        <w:t>第四步，是进行残差诊断。</w:t>
      </w:r>
    </w:p>
    <w:p w:rsidR="007D64E6" w:rsidRDefault="007D64E6" w:rsidP="007D64E6">
      <w:pPr>
        <w:spacing w:after="0"/>
        <w:rPr>
          <w:rFonts w:hint="eastAsia"/>
        </w:rPr>
      </w:pPr>
      <w:r>
        <w:rPr>
          <w:rFonts w:hint="eastAsia"/>
        </w:rPr>
        <w:t>第五步：判断模型是否合适，需要改进吗？</w:t>
      </w:r>
    </w:p>
    <w:p w:rsidR="007D64E6" w:rsidRDefault="007D64E6" w:rsidP="007D64E6">
      <w:pPr>
        <w:spacing w:after="0"/>
        <w:rPr>
          <w:rFonts w:hint="eastAsia"/>
        </w:rPr>
      </w:pPr>
      <w:r>
        <w:rPr>
          <w:rFonts w:hint="eastAsia"/>
        </w:rPr>
        <w:t>第六步：解释选定模型。</w:t>
      </w:r>
    </w:p>
    <w:p w:rsidR="007D64E6" w:rsidRDefault="007D64E6" w:rsidP="007D64E6">
      <w:pPr>
        <w:spacing w:after="0"/>
        <w:rPr>
          <w:rFonts w:hint="eastAsia"/>
        </w:rPr>
      </w:pPr>
      <w:r>
        <w:rPr>
          <w:rFonts w:hint="eastAsia"/>
        </w:rPr>
        <w:t>第七步判断“目标是否已经达到？”</w:t>
      </w:r>
    </w:p>
    <w:p w:rsidR="007D64E6" w:rsidRDefault="007D64E6" w:rsidP="007D64E6">
      <w:pPr>
        <w:spacing w:after="0"/>
        <w:rPr>
          <w:rFonts w:hint="eastAsia"/>
        </w:rPr>
      </w:pPr>
      <w:r>
        <w:rPr>
          <w:rFonts w:hint="eastAsia"/>
        </w:rPr>
        <w:t>案例分析</w:t>
      </w:r>
    </w:p>
    <w:p w:rsidR="007D64E6" w:rsidRDefault="007D64E6" w:rsidP="007D64E6">
      <w:pPr>
        <w:spacing w:after="0"/>
        <w:rPr>
          <w:rFonts w:hint="eastAsia"/>
        </w:rPr>
      </w:pPr>
      <w:r>
        <w:rPr>
          <w:rFonts w:hint="eastAsia"/>
        </w:rPr>
        <w:t xml:space="preserve">16:45-16:50 </w:t>
      </w:r>
      <w:r>
        <w:rPr>
          <w:rFonts w:hint="eastAsia"/>
        </w:rPr>
        <w:t>课堂实践</w:t>
      </w:r>
      <w:r>
        <w:rPr>
          <w:rFonts w:hint="eastAsia"/>
        </w:rPr>
        <w:t xml:space="preserve"> : </w:t>
      </w:r>
      <w:r>
        <w:rPr>
          <w:rFonts w:hint="eastAsia"/>
        </w:rPr>
        <w:t>利用</w:t>
      </w:r>
      <w:r>
        <w:rPr>
          <w:rFonts w:hint="eastAsia"/>
        </w:rPr>
        <w:t>MINITAB/JMP</w:t>
      </w:r>
      <w:r>
        <w:rPr>
          <w:rFonts w:hint="eastAsia"/>
        </w:rPr>
        <w:t>进行全因子分析练习</w:t>
      </w:r>
      <w:r>
        <w:rPr>
          <w:rFonts w:hint="eastAsia"/>
        </w:rPr>
        <w:t xml:space="preserve"> </w:t>
      </w:r>
    </w:p>
    <w:p w:rsidR="007D64E6" w:rsidRDefault="007D64E6" w:rsidP="007D64E6">
      <w:pPr>
        <w:spacing w:after="0"/>
        <w:rPr>
          <w:rFonts w:hint="eastAsia"/>
        </w:rPr>
      </w:pPr>
      <w:r>
        <w:rPr>
          <w:rFonts w:hint="eastAsia"/>
        </w:rPr>
        <w:t xml:space="preserve">16:50-16:55 </w:t>
      </w:r>
      <w:r>
        <w:rPr>
          <w:rFonts w:hint="eastAsia"/>
        </w:rPr>
        <w:t>总结</w:t>
      </w:r>
    </w:p>
    <w:p w:rsidR="007D64E6" w:rsidRDefault="007D64E6" w:rsidP="007D64E6">
      <w:pPr>
        <w:spacing w:after="0"/>
        <w:rPr>
          <w:rFonts w:hint="eastAsia"/>
        </w:rPr>
      </w:pPr>
      <w:r>
        <w:rPr>
          <w:rFonts w:hint="eastAsia"/>
        </w:rPr>
        <w:t xml:space="preserve">16:55-17:00 </w:t>
      </w:r>
      <w:r>
        <w:rPr>
          <w:rFonts w:hint="eastAsia"/>
        </w:rPr>
        <w:t>布置课后练习</w:t>
      </w:r>
      <w:r>
        <w:rPr>
          <w:rFonts w:hint="eastAsia"/>
        </w:rPr>
        <w:t xml:space="preserve"> : </w:t>
      </w:r>
      <w:r>
        <w:rPr>
          <w:rFonts w:hint="eastAsia"/>
        </w:rPr>
        <w:t>利用</w:t>
      </w:r>
      <w:r>
        <w:rPr>
          <w:rFonts w:hint="eastAsia"/>
        </w:rPr>
        <w:t>MINITAB/JMP</w:t>
      </w:r>
      <w:r>
        <w:rPr>
          <w:rFonts w:hint="eastAsia"/>
        </w:rPr>
        <w:t>进行全因子设计与分析练习</w:t>
      </w:r>
      <w:r>
        <w:rPr>
          <w:rFonts w:hint="eastAsia"/>
        </w:rPr>
        <w:t xml:space="preserve"> </w:t>
      </w:r>
    </w:p>
    <w:p w:rsidR="007D64E6" w:rsidRDefault="007D64E6" w:rsidP="007D64E6">
      <w:pPr>
        <w:spacing w:after="0"/>
        <w:rPr>
          <w:rFonts w:hint="eastAsia"/>
        </w:rPr>
      </w:pPr>
      <w:r>
        <w:rPr>
          <w:rFonts w:hint="eastAsia"/>
        </w:rPr>
        <w:t>第二天</w:t>
      </w:r>
    </w:p>
    <w:p w:rsidR="007D64E6" w:rsidRDefault="007D64E6" w:rsidP="007D64E6">
      <w:pPr>
        <w:spacing w:after="0"/>
        <w:rPr>
          <w:rFonts w:hint="eastAsia"/>
        </w:rPr>
      </w:pPr>
      <w:r>
        <w:rPr>
          <w:rFonts w:hint="eastAsia"/>
        </w:rPr>
        <w:t>时间</w:t>
      </w:r>
      <w:r>
        <w:rPr>
          <w:rFonts w:hint="eastAsia"/>
        </w:rPr>
        <w:t xml:space="preserve"> </w:t>
      </w:r>
      <w:r>
        <w:rPr>
          <w:rFonts w:hint="eastAsia"/>
        </w:rPr>
        <w:t>主题</w:t>
      </w:r>
    </w:p>
    <w:p w:rsidR="007D64E6" w:rsidRDefault="007D64E6" w:rsidP="007D64E6">
      <w:pPr>
        <w:spacing w:after="0"/>
        <w:rPr>
          <w:rFonts w:hint="eastAsia"/>
        </w:rPr>
      </w:pPr>
      <w:r>
        <w:rPr>
          <w:rFonts w:hint="eastAsia"/>
        </w:rPr>
        <w:t xml:space="preserve">09:00-09:15 </w:t>
      </w:r>
      <w:r>
        <w:rPr>
          <w:rFonts w:hint="eastAsia"/>
        </w:rPr>
        <w:t>复习第一天内容，解答学员问题</w:t>
      </w:r>
    </w:p>
    <w:p w:rsidR="007D64E6" w:rsidRDefault="007D64E6" w:rsidP="007D64E6">
      <w:pPr>
        <w:spacing w:after="0"/>
        <w:rPr>
          <w:rFonts w:hint="eastAsia"/>
        </w:rPr>
      </w:pPr>
      <w:r>
        <w:rPr>
          <w:rFonts w:hint="eastAsia"/>
        </w:rPr>
        <w:t xml:space="preserve">9:15-10:30 </w:t>
      </w:r>
      <w:r>
        <w:rPr>
          <w:rFonts w:hint="eastAsia"/>
        </w:rPr>
        <w:t>部分析因实验概论</w:t>
      </w:r>
      <w:r>
        <w:rPr>
          <w:rFonts w:hint="eastAsia"/>
        </w:rPr>
        <w:t xml:space="preserve"> </w:t>
      </w:r>
    </w:p>
    <w:p w:rsidR="007D64E6" w:rsidRDefault="007D64E6" w:rsidP="007D64E6">
      <w:pPr>
        <w:spacing w:after="0"/>
        <w:rPr>
          <w:rFonts w:hint="eastAsia"/>
        </w:rPr>
      </w:pPr>
      <w:r>
        <w:rPr>
          <w:rFonts w:hint="eastAsia"/>
        </w:rPr>
        <w:t>混杂</w:t>
      </w:r>
      <w:r>
        <w:rPr>
          <w:rFonts w:hint="eastAsia"/>
        </w:rPr>
        <w:t>(Confounding)</w:t>
      </w:r>
    </w:p>
    <w:p w:rsidR="007D64E6" w:rsidRDefault="007D64E6" w:rsidP="007D64E6">
      <w:pPr>
        <w:spacing w:after="0"/>
        <w:rPr>
          <w:rFonts w:hint="eastAsia"/>
        </w:rPr>
      </w:pPr>
      <w:r>
        <w:rPr>
          <w:rFonts w:hint="eastAsia"/>
        </w:rPr>
        <w:t>部分析因的基本原理</w:t>
      </w:r>
    </w:p>
    <w:p w:rsidR="007D64E6" w:rsidRDefault="007D64E6" w:rsidP="007D64E6">
      <w:pPr>
        <w:spacing w:after="0"/>
        <w:rPr>
          <w:rFonts w:hint="eastAsia"/>
        </w:rPr>
      </w:pPr>
      <w:r>
        <w:rPr>
          <w:rFonts w:hint="eastAsia"/>
        </w:rPr>
        <w:t>生成元（</w:t>
      </w:r>
      <w:r>
        <w:rPr>
          <w:rFonts w:hint="eastAsia"/>
        </w:rPr>
        <w:t>generator</w:t>
      </w:r>
      <w:r>
        <w:rPr>
          <w:rFonts w:hint="eastAsia"/>
        </w:rPr>
        <w:t>），别名（</w:t>
      </w:r>
      <w:r>
        <w:rPr>
          <w:rFonts w:hint="eastAsia"/>
        </w:rPr>
        <w:t>alias</w:t>
      </w:r>
      <w:r>
        <w:rPr>
          <w:rFonts w:hint="eastAsia"/>
        </w:rPr>
        <w:t>），分辨度（</w:t>
      </w:r>
      <w:r>
        <w:rPr>
          <w:rFonts w:hint="eastAsia"/>
        </w:rPr>
        <w:t>resolution</w:t>
      </w:r>
      <w:r>
        <w:rPr>
          <w:rFonts w:hint="eastAsia"/>
        </w:rPr>
        <w:t>）</w:t>
      </w:r>
    </w:p>
    <w:p w:rsidR="007D64E6" w:rsidRDefault="007D64E6" w:rsidP="007D64E6">
      <w:pPr>
        <w:spacing w:after="0"/>
        <w:rPr>
          <w:rFonts w:hint="eastAsia"/>
        </w:rPr>
      </w:pPr>
      <w:r>
        <w:rPr>
          <w:rFonts w:hint="eastAsia"/>
        </w:rPr>
        <w:t>2</w:t>
      </w:r>
      <w:r>
        <w:rPr>
          <w:rFonts w:hint="eastAsia"/>
        </w:rPr>
        <w:t>水平部分析因</w:t>
      </w:r>
      <w:r>
        <w:rPr>
          <w:rFonts w:hint="eastAsia"/>
        </w:rPr>
        <w:t>(</w:t>
      </w:r>
      <w:r>
        <w:rPr>
          <w:rFonts w:hint="eastAsia"/>
        </w:rPr>
        <w:t>部分因子</w:t>
      </w:r>
      <w:r>
        <w:rPr>
          <w:rFonts w:hint="eastAsia"/>
        </w:rPr>
        <w:t>)</w:t>
      </w:r>
      <w:r>
        <w:rPr>
          <w:rFonts w:hint="eastAsia"/>
        </w:rPr>
        <w:t>实验</w:t>
      </w:r>
    </w:p>
    <w:p w:rsidR="007D64E6" w:rsidRDefault="007D64E6" w:rsidP="007D64E6">
      <w:pPr>
        <w:spacing w:after="0"/>
        <w:rPr>
          <w:rFonts w:hint="eastAsia"/>
        </w:rPr>
      </w:pPr>
      <w:r>
        <w:rPr>
          <w:rFonts w:hint="eastAsia"/>
        </w:rPr>
        <w:t>1/2</w:t>
      </w:r>
      <w:r>
        <w:rPr>
          <w:rFonts w:hint="eastAsia"/>
        </w:rPr>
        <w:t>部分因子实验</w:t>
      </w:r>
    </w:p>
    <w:p w:rsidR="007D64E6" w:rsidRDefault="007D64E6" w:rsidP="007D64E6">
      <w:pPr>
        <w:spacing w:after="0"/>
        <w:rPr>
          <w:rFonts w:hint="eastAsia"/>
        </w:rPr>
      </w:pPr>
      <w:r>
        <w:rPr>
          <w:rFonts w:hint="eastAsia"/>
        </w:rPr>
        <w:t>1/4</w:t>
      </w:r>
      <w:r>
        <w:rPr>
          <w:rFonts w:hint="eastAsia"/>
        </w:rPr>
        <w:t>部分因子实验</w:t>
      </w:r>
    </w:p>
    <w:p w:rsidR="007D64E6" w:rsidRDefault="007D64E6" w:rsidP="007D64E6">
      <w:pPr>
        <w:spacing w:after="0"/>
        <w:rPr>
          <w:rFonts w:hint="eastAsia"/>
        </w:rPr>
      </w:pPr>
      <w:r>
        <w:rPr>
          <w:rFonts w:hint="eastAsia"/>
        </w:rPr>
        <w:t>一般部分析因实验</w:t>
      </w:r>
    </w:p>
    <w:p w:rsidR="007D64E6" w:rsidRDefault="007D64E6" w:rsidP="007D64E6">
      <w:pPr>
        <w:spacing w:after="0"/>
        <w:rPr>
          <w:rFonts w:hint="eastAsia"/>
        </w:rPr>
      </w:pPr>
      <w:r>
        <w:rPr>
          <w:rFonts w:hint="eastAsia"/>
        </w:rPr>
        <w:t xml:space="preserve">3 </w:t>
      </w:r>
      <w:r>
        <w:rPr>
          <w:rFonts w:hint="eastAsia"/>
        </w:rPr>
        <w:t>水平因子实验</w:t>
      </w:r>
    </w:p>
    <w:p w:rsidR="007D64E6" w:rsidRDefault="007D64E6" w:rsidP="007D64E6">
      <w:pPr>
        <w:spacing w:after="0"/>
        <w:rPr>
          <w:rFonts w:hint="eastAsia"/>
        </w:rPr>
      </w:pPr>
      <w:r>
        <w:rPr>
          <w:rFonts w:hint="eastAsia"/>
        </w:rPr>
        <w:t>用于筛选与特征化的部分析因实验</w:t>
      </w:r>
    </w:p>
    <w:p w:rsidR="007D64E6" w:rsidRDefault="007D64E6" w:rsidP="007D64E6">
      <w:pPr>
        <w:spacing w:after="0"/>
        <w:rPr>
          <w:rFonts w:hint="eastAsia"/>
        </w:rPr>
      </w:pPr>
      <w:r>
        <w:rPr>
          <w:rFonts w:hint="eastAsia"/>
        </w:rPr>
        <w:t xml:space="preserve">10:30-10:45 </w:t>
      </w:r>
      <w:r>
        <w:rPr>
          <w:rFonts w:hint="eastAsia"/>
        </w:rPr>
        <w:t>课堂实践</w:t>
      </w:r>
      <w:r>
        <w:rPr>
          <w:rFonts w:hint="eastAsia"/>
        </w:rPr>
        <w:t xml:space="preserve"> : </w:t>
      </w:r>
      <w:r>
        <w:rPr>
          <w:rFonts w:hint="eastAsia"/>
        </w:rPr>
        <w:t>部分析因实验设计讨论</w:t>
      </w:r>
      <w:r>
        <w:rPr>
          <w:rFonts w:hint="eastAsia"/>
        </w:rPr>
        <w:t xml:space="preserve"> </w:t>
      </w:r>
    </w:p>
    <w:p w:rsidR="007D64E6" w:rsidRDefault="007D64E6" w:rsidP="007D64E6">
      <w:pPr>
        <w:spacing w:after="0"/>
        <w:rPr>
          <w:rFonts w:hint="eastAsia"/>
        </w:rPr>
      </w:pPr>
      <w:r>
        <w:rPr>
          <w:rFonts w:hint="eastAsia"/>
        </w:rPr>
        <w:t xml:space="preserve">10:45-11:00 </w:t>
      </w:r>
      <w:r>
        <w:rPr>
          <w:rFonts w:hint="eastAsia"/>
        </w:rPr>
        <w:t>休息</w:t>
      </w:r>
    </w:p>
    <w:p w:rsidR="007D64E6" w:rsidRDefault="007D64E6" w:rsidP="007D64E6">
      <w:pPr>
        <w:spacing w:after="0"/>
        <w:rPr>
          <w:rFonts w:hint="eastAsia"/>
        </w:rPr>
      </w:pPr>
      <w:r>
        <w:rPr>
          <w:rFonts w:hint="eastAsia"/>
        </w:rPr>
        <w:t xml:space="preserve">11:00-11:40 </w:t>
      </w:r>
      <w:r>
        <w:rPr>
          <w:rFonts w:hint="eastAsia"/>
        </w:rPr>
        <w:t>部分析因实验的计划</w:t>
      </w:r>
    </w:p>
    <w:p w:rsidR="007D64E6" w:rsidRDefault="007D64E6" w:rsidP="007D64E6">
      <w:pPr>
        <w:spacing w:after="0"/>
        <w:rPr>
          <w:rFonts w:hint="eastAsia"/>
        </w:rPr>
      </w:pPr>
      <w:r>
        <w:rPr>
          <w:rFonts w:hint="eastAsia"/>
        </w:rPr>
        <w:lastRenderedPageBreak/>
        <w:t>对主效应与交互作用间混杂问题的考虑思路与设计技巧分享</w:t>
      </w:r>
    </w:p>
    <w:p w:rsidR="007D64E6" w:rsidRDefault="007D64E6" w:rsidP="007D64E6">
      <w:pPr>
        <w:spacing w:after="0"/>
        <w:rPr>
          <w:rFonts w:hint="eastAsia"/>
        </w:rPr>
      </w:pPr>
      <w:r>
        <w:rPr>
          <w:rFonts w:hint="eastAsia"/>
        </w:rPr>
        <w:t>案例分析</w:t>
      </w:r>
    </w:p>
    <w:p w:rsidR="007D64E6" w:rsidRDefault="007D64E6" w:rsidP="007D64E6">
      <w:pPr>
        <w:spacing w:after="0"/>
        <w:rPr>
          <w:rFonts w:hint="eastAsia"/>
        </w:rPr>
      </w:pPr>
      <w:r>
        <w:rPr>
          <w:rFonts w:hint="eastAsia"/>
        </w:rPr>
        <w:t xml:space="preserve">11:40-12:00 </w:t>
      </w:r>
      <w:r>
        <w:rPr>
          <w:rFonts w:hint="eastAsia"/>
        </w:rPr>
        <w:t>课堂实践</w:t>
      </w:r>
      <w:r>
        <w:rPr>
          <w:rFonts w:hint="eastAsia"/>
        </w:rPr>
        <w:t xml:space="preserve"> : </w:t>
      </w:r>
      <w:r>
        <w:rPr>
          <w:rFonts w:hint="eastAsia"/>
        </w:rPr>
        <w:t>利用</w:t>
      </w:r>
      <w:r>
        <w:rPr>
          <w:rFonts w:hint="eastAsia"/>
        </w:rPr>
        <w:t>MINITAB/JMP</w:t>
      </w:r>
      <w:r>
        <w:rPr>
          <w:rFonts w:hint="eastAsia"/>
        </w:rPr>
        <w:t>进行部分析因实验设计练习</w:t>
      </w:r>
      <w:r>
        <w:rPr>
          <w:rFonts w:hint="eastAsia"/>
        </w:rPr>
        <w:t xml:space="preserve"> </w:t>
      </w:r>
    </w:p>
    <w:p w:rsidR="007D64E6" w:rsidRDefault="007D64E6" w:rsidP="007D64E6">
      <w:pPr>
        <w:spacing w:after="0"/>
        <w:rPr>
          <w:rFonts w:hint="eastAsia"/>
        </w:rPr>
      </w:pPr>
      <w:r>
        <w:rPr>
          <w:rFonts w:hint="eastAsia"/>
        </w:rPr>
        <w:t xml:space="preserve">12:00-13:00 </w:t>
      </w:r>
      <w:r>
        <w:rPr>
          <w:rFonts w:hint="eastAsia"/>
        </w:rPr>
        <w:t>午休</w:t>
      </w:r>
    </w:p>
    <w:p w:rsidR="007D64E6" w:rsidRDefault="007D64E6" w:rsidP="007D64E6">
      <w:pPr>
        <w:spacing w:after="0"/>
        <w:rPr>
          <w:rFonts w:hint="eastAsia"/>
        </w:rPr>
      </w:pPr>
      <w:r>
        <w:rPr>
          <w:rFonts w:hint="eastAsia"/>
        </w:rPr>
        <w:t xml:space="preserve">13:00-14:40 </w:t>
      </w:r>
      <w:r>
        <w:rPr>
          <w:rFonts w:hint="eastAsia"/>
        </w:rPr>
        <w:t>部分析因实验分析法</w:t>
      </w:r>
    </w:p>
    <w:p w:rsidR="007D64E6" w:rsidRDefault="007D64E6" w:rsidP="007D64E6">
      <w:pPr>
        <w:spacing w:after="0"/>
        <w:rPr>
          <w:rFonts w:hint="eastAsia"/>
        </w:rPr>
      </w:pPr>
      <w:r>
        <w:rPr>
          <w:rFonts w:hint="eastAsia"/>
        </w:rPr>
        <w:t>七步分析法</w:t>
      </w:r>
    </w:p>
    <w:p w:rsidR="007D64E6" w:rsidRDefault="007D64E6" w:rsidP="007D64E6">
      <w:pPr>
        <w:spacing w:after="0"/>
        <w:rPr>
          <w:rFonts w:hint="eastAsia"/>
        </w:rPr>
      </w:pPr>
      <w:r>
        <w:rPr>
          <w:rFonts w:hint="eastAsia"/>
        </w:rPr>
        <w:t>部分析因实验的实例剖析</w:t>
      </w:r>
    </w:p>
    <w:p w:rsidR="007D64E6" w:rsidRDefault="007D64E6" w:rsidP="007D64E6">
      <w:pPr>
        <w:spacing w:after="0"/>
        <w:rPr>
          <w:rFonts w:hint="eastAsia"/>
        </w:rPr>
      </w:pPr>
      <w:r>
        <w:rPr>
          <w:rFonts w:hint="eastAsia"/>
        </w:rPr>
        <w:t>案例分享</w:t>
      </w:r>
    </w:p>
    <w:p w:rsidR="007D64E6" w:rsidRDefault="007D64E6" w:rsidP="007D64E6">
      <w:pPr>
        <w:spacing w:after="0"/>
        <w:rPr>
          <w:rFonts w:hint="eastAsia"/>
        </w:rPr>
      </w:pPr>
      <w:r>
        <w:rPr>
          <w:rFonts w:hint="eastAsia"/>
        </w:rPr>
        <w:t>练习</w:t>
      </w:r>
    </w:p>
    <w:p w:rsidR="007D64E6" w:rsidRDefault="007D64E6" w:rsidP="007D64E6">
      <w:pPr>
        <w:spacing w:after="0"/>
        <w:rPr>
          <w:rFonts w:hint="eastAsia"/>
        </w:rPr>
      </w:pPr>
      <w:r>
        <w:rPr>
          <w:rFonts w:hint="eastAsia"/>
        </w:rPr>
        <w:t xml:space="preserve">14:40-15:00 </w:t>
      </w:r>
      <w:r>
        <w:rPr>
          <w:rFonts w:hint="eastAsia"/>
        </w:rPr>
        <w:t>课堂实践</w:t>
      </w:r>
      <w:r>
        <w:rPr>
          <w:rFonts w:hint="eastAsia"/>
        </w:rPr>
        <w:t xml:space="preserve"> : </w:t>
      </w:r>
      <w:r>
        <w:rPr>
          <w:rFonts w:hint="eastAsia"/>
        </w:rPr>
        <w:t>利用</w:t>
      </w:r>
      <w:r>
        <w:rPr>
          <w:rFonts w:hint="eastAsia"/>
        </w:rPr>
        <w:t>MINITAB/JMP</w:t>
      </w:r>
      <w:r>
        <w:rPr>
          <w:rFonts w:hint="eastAsia"/>
        </w:rPr>
        <w:t>进行部分析因实验分析练习</w:t>
      </w:r>
    </w:p>
    <w:p w:rsidR="007D64E6" w:rsidRDefault="007D64E6" w:rsidP="007D64E6">
      <w:pPr>
        <w:spacing w:after="0"/>
        <w:rPr>
          <w:rFonts w:hint="eastAsia"/>
        </w:rPr>
      </w:pPr>
      <w:r>
        <w:rPr>
          <w:rFonts w:hint="eastAsia"/>
        </w:rPr>
        <w:t>部分析因实验设计、分析与验证实战演练</w:t>
      </w:r>
    </w:p>
    <w:p w:rsidR="007D64E6" w:rsidRDefault="007D64E6" w:rsidP="007D64E6">
      <w:pPr>
        <w:spacing w:after="0"/>
        <w:rPr>
          <w:rFonts w:hint="eastAsia"/>
        </w:rPr>
      </w:pPr>
      <w:r>
        <w:rPr>
          <w:rFonts w:hint="eastAsia"/>
        </w:rPr>
        <w:t xml:space="preserve">15:00-15:15 </w:t>
      </w:r>
      <w:r>
        <w:rPr>
          <w:rFonts w:hint="eastAsia"/>
        </w:rPr>
        <w:t>休息</w:t>
      </w:r>
    </w:p>
    <w:p w:rsidR="007D64E6" w:rsidRDefault="007D64E6" w:rsidP="007D64E6">
      <w:pPr>
        <w:spacing w:after="0"/>
        <w:rPr>
          <w:rFonts w:hint="eastAsia"/>
        </w:rPr>
      </w:pPr>
      <w:r>
        <w:rPr>
          <w:rFonts w:hint="eastAsia"/>
        </w:rPr>
        <w:t xml:space="preserve">15:15-16:50 </w:t>
      </w:r>
      <w:r>
        <w:rPr>
          <w:rFonts w:hint="eastAsia"/>
        </w:rPr>
        <w:t>进阶的</w:t>
      </w:r>
      <w:r>
        <w:rPr>
          <w:rFonts w:hint="eastAsia"/>
        </w:rPr>
        <w:t>DOE</w:t>
      </w:r>
      <w:r>
        <w:rPr>
          <w:rFonts w:hint="eastAsia"/>
        </w:rPr>
        <w:t>部分析因主题讨论与设计技巧分享</w:t>
      </w:r>
    </w:p>
    <w:p w:rsidR="007D64E6" w:rsidRDefault="007D64E6" w:rsidP="007D64E6">
      <w:pPr>
        <w:spacing w:after="0"/>
        <w:rPr>
          <w:rFonts w:hint="eastAsia"/>
        </w:rPr>
      </w:pPr>
      <w:r>
        <w:rPr>
          <w:rFonts w:hint="eastAsia"/>
        </w:rPr>
        <w:t>折叠设计</w:t>
      </w:r>
      <w:r>
        <w:rPr>
          <w:rFonts w:hint="eastAsia"/>
        </w:rPr>
        <w:t xml:space="preserve">(Folding Designs) </w:t>
      </w:r>
      <w:r>
        <w:rPr>
          <w:rFonts w:hint="eastAsia"/>
        </w:rPr>
        <w:t>及实例分析</w:t>
      </w:r>
    </w:p>
    <w:p w:rsidR="007D64E6" w:rsidRDefault="007D64E6" w:rsidP="007D64E6">
      <w:pPr>
        <w:spacing w:after="0"/>
        <w:rPr>
          <w:rFonts w:hint="eastAsia"/>
        </w:rPr>
      </w:pPr>
      <w:r>
        <w:rPr>
          <w:rFonts w:hint="eastAsia"/>
        </w:rPr>
        <w:t>*</w:t>
      </w:r>
      <w:r>
        <w:rPr>
          <w:rFonts w:hint="eastAsia"/>
        </w:rPr>
        <w:t>饱和设计</w:t>
      </w:r>
      <w:r>
        <w:rPr>
          <w:rFonts w:hint="eastAsia"/>
        </w:rPr>
        <w:t xml:space="preserve">(Saturated Designs) </w:t>
      </w:r>
      <w:r>
        <w:rPr>
          <w:rFonts w:hint="eastAsia"/>
        </w:rPr>
        <w:t>及实例分析</w:t>
      </w:r>
      <w:r>
        <w:rPr>
          <w:rFonts w:hint="eastAsia"/>
        </w:rPr>
        <w:t>(</w:t>
      </w:r>
      <w:r>
        <w:rPr>
          <w:rFonts w:hint="eastAsia"/>
        </w:rPr>
        <w:t>选项</w:t>
      </w:r>
      <w:r>
        <w:rPr>
          <w:rFonts w:hint="eastAsia"/>
        </w:rPr>
        <w:t>)</w:t>
      </w:r>
    </w:p>
    <w:p w:rsidR="007D64E6" w:rsidRDefault="007D64E6" w:rsidP="007D64E6">
      <w:pPr>
        <w:spacing w:after="0"/>
        <w:rPr>
          <w:rFonts w:hint="eastAsia"/>
        </w:rPr>
      </w:pPr>
      <w:r>
        <w:rPr>
          <w:rFonts w:hint="eastAsia"/>
        </w:rPr>
        <w:t>*</w:t>
      </w:r>
      <w:r>
        <w:rPr>
          <w:rFonts w:hint="eastAsia"/>
        </w:rPr>
        <w:t>超饱和设计简介</w:t>
      </w:r>
      <w:r>
        <w:rPr>
          <w:rFonts w:hint="eastAsia"/>
        </w:rPr>
        <w:t>(</w:t>
      </w:r>
      <w:r>
        <w:rPr>
          <w:rFonts w:hint="eastAsia"/>
        </w:rPr>
        <w:t>选项</w:t>
      </w:r>
      <w:r>
        <w:rPr>
          <w:rFonts w:hint="eastAsia"/>
        </w:rPr>
        <w:t>)</w:t>
      </w:r>
    </w:p>
    <w:p w:rsidR="007D64E6" w:rsidRDefault="007D64E6" w:rsidP="007D64E6">
      <w:pPr>
        <w:spacing w:after="0"/>
        <w:rPr>
          <w:rFonts w:hint="eastAsia"/>
        </w:rPr>
      </w:pPr>
      <w:r>
        <w:rPr>
          <w:rFonts w:hint="eastAsia"/>
        </w:rPr>
        <w:t>Placket-</w:t>
      </w:r>
      <w:proofErr w:type="spellStart"/>
      <w:r>
        <w:rPr>
          <w:rFonts w:hint="eastAsia"/>
        </w:rPr>
        <w:t>Burman</w:t>
      </w:r>
      <w:proofErr w:type="spellEnd"/>
      <w:r>
        <w:rPr>
          <w:rFonts w:hint="eastAsia"/>
        </w:rPr>
        <w:t>设计及实例分析</w:t>
      </w:r>
    </w:p>
    <w:p w:rsidR="007D64E6" w:rsidRDefault="007D64E6" w:rsidP="007D64E6">
      <w:pPr>
        <w:spacing w:after="0"/>
        <w:rPr>
          <w:rFonts w:hint="eastAsia"/>
        </w:rPr>
      </w:pPr>
      <w:r>
        <w:rPr>
          <w:rFonts w:hint="eastAsia"/>
        </w:rPr>
        <w:t>三水平部分析因实验的分析</w:t>
      </w:r>
    </w:p>
    <w:p w:rsidR="007D64E6" w:rsidRDefault="007D64E6" w:rsidP="007D64E6">
      <w:pPr>
        <w:spacing w:after="0"/>
        <w:rPr>
          <w:rFonts w:hint="eastAsia"/>
        </w:rPr>
      </w:pPr>
      <w:r>
        <w:rPr>
          <w:rFonts w:hint="eastAsia"/>
        </w:rPr>
        <w:t xml:space="preserve">16:50-17:00 </w:t>
      </w:r>
      <w:r>
        <w:rPr>
          <w:rFonts w:hint="eastAsia"/>
        </w:rPr>
        <w:t>小结</w:t>
      </w:r>
    </w:p>
    <w:p w:rsidR="007D64E6" w:rsidRDefault="007D64E6" w:rsidP="007D64E6">
      <w:pPr>
        <w:spacing w:after="0"/>
      </w:pPr>
      <w:r>
        <w:t>Q &amp; A</w:t>
      </w:r>
    </w:p>
    <w:p w:rsidR="007D64E6" w:rsidRDefault="007D64E6" w:rsidP="007D64E6">
      <w:pPr>
        <w:spacing w:after="0"/>
      </w:pPr>
    </w:p>
    <w:p w:rsidR="007D64E6" w:rsidRDefault="007D64E6" w:rsidP="007D64E6">
      <w:pPr>
        <w:spacing w:after="0"/>
        <w:rPr>
          <w:rFonts w:hint="eastAsia"/>
        </w:rPr>
      </w:pPr>
      <w:r>
        <w:rPr>
          <w:rFonts w:hint="eastAsia"/>
        </w:rPr>
        <w:t>培训讲师：闵亚能</w:t>
      </w:r>
      <w:r>
        <w:rPr>
          <w:rFonts w:hint="eastAsia"/>
        </w:rPr>
        <w:t xml:space="preserve"> </w:t>
      </w:r>
    </w:p>
    <w:p w:rsidR="007D64E6" w:rsidRDefault="007D64E6" w:rsidP="007D64E6">
      <w:pPr>
        <w:spacing w:after="0"/>
        <w:rPr>
          <w:rFonts w:hint="eastAsia"/>
        </w:rPr>
      </w:pPr>
      <w:r>
        <w:rPr>
          <w:rFonts w:hint="eastAsia"/>
        </w:rPr>
        <w:t>教授级高级工程师、研究员、教授</w:t>
      </w:r>
    </w:p>
    <w:p w:rsidR="007D64E6" w:rsidRDefault="007D64E6" w:rsidP="007D64E6">
      <w:pPr>
        <w:spacing w:after="0"/>
        <w:rPr>
          <w:rFonts w:hint="eastAsia"/>
        </w:rPr>
      </w:pPr>
      <w:r>
        <w:rPr>
          <w:rFonts w:hint="eastAsia"/>
        </w:rPr>
        <w:t>高级咨询师</w:t>
      </w:r>
      <w:r>
        <w:rPr>
          <w:rFonts w:hint="eastAsia"/>
        </w:rPr>
        <w:t xml:space="preserve"> </w:t>
      </w:r>
      <w:r>
        <w:rPr>
          <w:rFonts w:hint="eastAsia"/>
        </w:rPr>
        <w:t>黑带大师</w:t>
      </w:r>
      <w:r>
        <w:rPr>
          <w:rFonts w:hint="eastAsia"/>
        </w:rPr>
        <w:t>(MBB)</w:t>
      </w:r>
    </w:p>
    <w:p w:rsidR="007D64E6" w:rsidRDefault="007D64E6" w:rsidP="007D64E6">
      <w:pPr>
        <w:spacing w:after="0"/>
        <w:rPr>
          <w:rFonts w:hint="eastAsia"/>
        </w:rPr>
      </w:pPr>
      <w:r>
        <w:rPr>
          <w:rFonts w:hint="eastAsia"/>
        </w:rPr>
        <w:t>北京大学质量与竞争力研究中心研究员、北大光华管理学院教授</w:t>
      </w:r>
    </w:p>
    <w:p w:rsidR="007D64E6" w:rsidRDefault="007D64E6" w:rsidP="007D64E6">
      <w:pPr>
        <w:spacing w:after="0"/>
        <w:rPr>
          <w:rFonts w:hint="eastAsia"/>
        </w:rPr>
      </w:pPr>
      <w:r>
        <w:rPr>
          <w:rFonts w:hint="eastAsia"/>
        </w:rPr>
        <w:t>全国六西格玛管理推进委员会专家委员、</w:t>
      </w:r>
      <w:r>
        <w:rPr>
          <w:rFonts w:hint="eastAsia"/>
        </w:rPr>
        <w:t>DFSS</w:t>
      </w:r>
      <w:r>
        <w:rPr>
          <w:rFonts w:hint="eastAsia"/>
        </w:rPr>
        <w:t>小组核心成员</w:t>
      </w:r>
    </w:p>
    <w:p w:rsidR="007D64E6" w:rsidRDefault="007D64E6" w:rsidP="007D64E6">
      <w:pPr>
        <w:spacing w:after="0"/>
        <w:rPr>
          <w:rFonts w:hint="eastAsia"/>
        </w:rPr>
      </w:pPr>
      <w:r>
        <w:rPr>
          <w:rFonts w:hint="eastAsia"/>
        </w:rPr>
        <w:t>上海市质量协会质量技术奖评审专家</w:t>
      </w:r>
    </w:p>
    <w:p w:rsidR="007D64E6" w:rsidRDefault="007D64E6" w:rsidP="007D64E6">
      <w:pPr>
        <w:spacing w:after="0"/>
        <w:rPr>
          <w:rFonts w:hint="eastAsia"/>
        </w:rPr>
      </w:pPr>
      <w:r>
        <w:rPr>
          <w:rFonts w:hint="eastAsia"/>
        </w:rPr>
        <w:t>摩托罗拉大学认证精益六西格玛／六西格玛设计</w:t>
      </w:r>
      <w:r>
        <w:rPr>
          <w:rFonts w:hint="eastAsia"/>
        </w:rPr>
        <w:t>(DFSS)</w:t>
      </w:r>
      <w:r>
        <w:rPr>
          <w:rFonts w:hint="eastAsia"/>
        </w:rPr>
        <w:t>讲师、顾问</w:t>
      </w:r>
    </w:p>
    <w:p w:rsidR="007D64E6" w:rsidRDefault="007D64E6" w:rsidP="007D64E6">
      <w:pPr>
        <w:spacing w:after="0"/>
        <w:rPr>
          <w:rFonts w:hint="eastAsia"/>
        </w:rPr>
      </w:pPr>
      <w:r>
        <w:rPr>
          <w:rFonts w:hint="eastAsia"/>
        </w:rPr>
        <w:t>闵先生现任北京大学质量与竞争力研究中心研究员、北京大学光华管理学院教授，兼任飞利浦合资大型半导体制造有限公司六西格玛资深经理，黑带大师</w:t>
      </w:r>
      <w:r>
        <w:rPr>
          <w:rFonts w:hint="eastAsia"/>
        </w:rPr>
        <w:t>(MBB)</w:t>
      </w:r>
      <w:r>
        <w:rPr>
          <w:rFonts w:hint="eastAsia"/>
        </w:rPr>
        <w:t>，教授级高级工程师，六西格玛首席培训师与顾问；由于在六西格玛管理推进工作中的杰出贡献，被中国质量协会聘任为全国六西格玛管理推进委员会专家委员、</w:t>
      </w:r>
      <w:r>
        <w:rPr>
          <w:rFonts w:hint="eastAsia"/>
        </w:rPr>
        <w:t>DFSS</w:t>
      </w:r>
      <w:r>
        <w:rPr>
          <w:rFonts w:hint="eastAsia"/>
        </w:rPr>
        <w:t>小组核心成员；早期服务于上海仪表集团，先后任资深开发工程师、高级统计技术工程师、实验设计</w:t>
      </w:r>
      <w:r>
        <w:rPr>
          <w:rFonts w:hint="eastAsia"/>
        </w:rPr>
        <w:t>DOE</w:t>
      </w:r>
      <w:r>
        <w:rPr>
          <w:rFonts w:hint="eastAsia"/>
        </w:rPr>
        <w:t>专家、业务改善高级经理，负责建立过</w:t>
      </w:r>
      <w:r>
        <w:rPr>
          <w:rFonts w:hint="eastAsia"/>
        </w:rPr>
        <w:t>6</w:t>
      </w:r>
      <w:r>
        <w:rPr>
          <w:rFonts w:hint="eastAsia"/>
        </w:rPr>
        <w:t>套</w:t>
      </w:r>
      <w:r>
        <w:rPr>
          <w:rFonts w:hint="eastAsia"/>
        </w:rPr>
        <w:t>SPC</w:t>
      </w:r>
      <w:r>
        <w:rPr>
          <w:rFonts w:hint="eastAsia"/>
        </w:rPr>
        <w:t>控制系统。他曾接受过日本、美国、中国等多国设计与精益专家的指导或培训，并在长期实践中积累了丰富经验，经过多年大量的一线实践，总结并形成了适合中国企业市场开拓、研发创新与设计改进的完整方法。</w:t>
      </w:r>
    </w:p>
    <w:p w:rsidR="007D64E6" w:rsidRDefault="007D64E6" w:rsidP="007D64E6">
      <w:pPr>
        <w:spacing w:after="0"/>
        <w:rPr>
          <w:rFonts w:hint="eastAsia"/>
        </w:rPr>
      </w:pPr>
      <w:r>
        <w:rPr>
          <w:rFonts w:hint="eastAsia"/>
        </w:rPr>
        <w:lastRenderedPageBreak/>
        <w:t>闵先生拥有多年跨国公司创新研发、设计改进与六西格玛改善项目实施和团队领导的经验，尤其是在创新与六西格玛设计</w:t>
      </w:r>
      <w:r>
        <w:rPr>
          <w:rFonts w:hint="eastAsia"/>
        </w:rPr>
        <w:t>(DFSS)</w:t>
      </w:r>
      <w:r>
        <w:rPr>
          <w:rFonts w:hint="eastAsia"/>
        </w:rPr>
        <w:t>领域，如概念设计</w:t>
      </w:r>
      <w:r>
        <w:rPr>
          <w:rFonts w:hint="eastAsia"/>
        </w:rPr>
        <w:t xml:space="preserve">/ QFD/ CPM/ DFMEA/ </w:t>
      </w:r>
      <w:proofErr w:type="spellStart"/>
      <w:r>
        <w:rPr>
          <w:rFonts w:hint="eastAsia"/>
        </w:rPr>
        <w:t>Triz</w:t>
      </w:r>
      <w:proofErr w:type="spellEnd"/>
      <w:r>
        <w:rPr>
          <w:rFonts w:hint="eastAsia"/>
        </w:rPr>
        <w:t xml:space="preserve"> / DOE/ </w:t>
      </w:r>
      <w:r>
        <w:rPr>
          <w:rFonts w:hint="eastAsia"/>
        </w:rPr>
        <w:t>混方设计</w:t>
      </w:r>
      <w:r>
        <w:rPr>
          <w:rFonts w:hint="eastAsia"/>
        </w:rPr>
        <w:t xml:space="preserve">/ </w:t>
      </w:r>
      <w:r>
        <w:rPr>
          <w:rFonts w:hint="eastAsia"/>
        </w:rPr>
        <w:t>田口设计</w:t>
      </w:r>
      <w:r>
        <w:rPr>
          <w:rFonts w:hint="eastAsia"/>
        </w:rPr>
        <w:t xml:space="preserve">/ </w:t>
      </w:r>
      <w:r>
        <w:rPr>
          <w:rFonts w:hint="eastAsia"/>
        </w:rPr>
        <w:t>蒙特卡洛模拟</w:t>
      </w:r>
      <w:r>
        <w:rPr>
          <w:rFonts w:hint="eastAsia"/>
        </w:rPr>
        <w:t xml:space="preserve">/ DFX/ </w:t>
      </w:r>
      <w:r>
        <w:rPr>
          <w:rFonts w:hint="eastAsia"/>
        </w:rPr>
        <w:t>公差设计</w:t>
      </w:r>
      <w:r>
        <w:rPr>
          <w:rFonts w:hint="eastAsia"/>
        </w:rPr>
        <w:t xml:space="preserve">/ </w:t>
      </w:r>
      <w:r>
        <w:rPr>
          <w:rFonts w:hint="eastAsia"/>
        </w:rPr>
        <w:t>可靠性设计等方面具有极丰富经验，他乐于分享，帮助企业改善成效显著，如：</w:t>
      </w:r>
    </w:p>
    <w:p w:rsidR="007D64E6" w:rsidRDefault="007D64E6" w:rsidP="007D64E6">
      <w:pPr>
        <w:spacing w:after="0"/>
        <w:rPr>
          <w:rFonts w:hint="eastAsia"/>
        </w:rPr>
      </w:pPr>
      <w:r>
        <w:rPr>
          <w:rFonts w:hint="eastAsia"/>
        </w:rPr>
        <w:t>•</w:t>
      </w:r>
      <w:r>
        <w:rPr>
          <w:rFonts w:hint="eastAsia"/>
        </w:rPr>
        <w:t xml:space="preserve"> </w:t>
      </w:r>
      <w:r>
        <w:rPr>
          <w:rFonts w:hint="eastAsia"/>
        </w:rPr>
        <w:t>指导完成的宝钢集团的“提高弱粘结煤配比，降低配煤成本”，为公司节约</w:t>
      </w:r>
      <w:r>
        <w:rPr>
          <w:rFonts w:hint="eastAsia"/>
        </w:rPr>
        <w:t>2258</w:t>
      </w:r>
      <w:r>
        <w:rPr>
          <w:rFonts w:hint="eastAsia"/>
        </w:rPr>
        <w:t>万元</w:t>
      </w:r>
      <w:r>
        <w:rPr>
          <w:rFonts w:hint="eastAsia"/>
        </w:rPr>
        <w:t>/</w:t>
      </w:r>
      <w:r>
        <w:rPr>
          <w:rFonts w:hint="eastAsia"/>
        </w:rPr>
        <w:t>年，获</w:t>
      </w:r>
      <w:r>
        <w:rPr>
          <w:rFonts w:hint="eastAsia"/>
        </w:rPr>
        <w:t>2009</w:t>
      </w:r>
      <w:r>
        <w:rPr>
          <w:rFonts w:hint="eastAsia"/>
        </w:rPr>
        <w:t>年度上海市质量大奖，并申请了专利；</w:t>
      </w:r>
    </w:p>
    <w:p w:rsidR="007D64E6" w:rsidRDefault="007D64E6" w:rsidP="007D64E6">
      <w:pPr>
        <w:spacing w:after="0"/>
        <w:rPr>
          <w:rFonts w:hint="eastAsia"/>
        </w:rPr>
      </w:pPr>
      <w:r>
        <w:rPr>
          <w:rFonts w:hint="eastAsia"/>
        </w:rPr>
        <w:t>•</w:t>
      </w:r>
      <w:r>
        <w:rPr>
          <w:rFonts w:hint="eastAsia"/>
        </w:rPr>
        <w:t xml:space="preserve"> </w:t>
      </w:r>
      <w:r>
        <w:rPr>
          <w:rFonts w:hint="eastAsia"/>
        </w:rPr>
        <w:t>敏孚集团的项目“汽车饰条直度改进项目”，获浙江省</w:t>
      </w:r>
      <w:r>
        <w:rPr>
          <w:rFonts w:hint="eastAsia"/>
        </w:rPr>
        <w:t>2007</w:t>
      </w:r>
      <w:r>
        <w:rPr>
          <w:rFonts w:hint="eastAsia"/>
        </w:rPr>
        <w:t>年度质量大奖，成功申请一项专利，取得</w:t>
      </w:r>
      <w:r>
        <w:rPr>
          <w:rFonts w:hint="eastAsia"/>
        </w:rPr>
        <w:t>5000</w:t>
      </w:r>
      <w:r>
        <w:rPr>
          <w:rFonts w:hint="eastAsia"/>
        </w:rPr>
        <w:t>多万</w:t>
      </w:r>
      <w:r>
        <w:rPr>
          <w:rFonts w:hint="eastAsia"/>
        </w:rPr>
        <w:t>/</w:t>
      </w:r>
      <w:r>
        <w:rPr>
          <w:rFonts w:hint="eastAsia"/>
        </w:rPr>
        <w:t>年的收益。</w:t>
      </w:r>
    </w:p>
    <w:p w:rsidR="007D64E6" w:rsidRDefault="007D64E6" w:rsidP="007D64E6">
      <w:pPr>
        <w:spacing w:after="0"/>
        <w:rPr>
          <w:rFonts w:hint="eastAsia"/>
        </w:rPr>
      </w:pPr>
      <w:r>
        <w:rPr>
          <w:rFonts w:hint="eastAsia"/>
        </w:rPr>
        <w:t>•</w:t>
      </w:r>
      <w:r>
        <w:rPr>
          <w:rFonts w:hint="eastAsia"/>
        </w:rPr>
        <w:t xml:space="preserve"> </w:t>
      </w:r>
      <w:r>
        <w:rPr>
          <w:rFonts w:hint="eastAsia"/>
        </w:rPr>
        <w:t>帮助欧司朗照明的可靠性培训与辅导，形成了一套完整的检测与抽样的可靠性方案。</w:t>
      </w:r>
    </w:p>
    <w:p w:rsidR="007D64E6" w:rsidRDefault="007D64E6" w:rsidP="007D64E6">
      <w:pPr>
        <w:spacing w:after="0"/>
        <w:rPr>
          <w:rFonts w:hint="eastAsia"/>
        </w:rPr>
      </w:pPr>
      <w:r>
        <w:rPr>
          <w:rFonts w:hint="eastAsia"/>
        </w:rPr>
        <w:t>•</w:t>
      </w:r>
      <w:r>
        <w:rPr>
          <w:rFonts w:hint="eastAsia"/>
        </w:rPr>
        <w:t xml:space="preserve"> </w:t>
      </w:r>
      <w:r>
        <w:rPr>
          <w:rFonts w:hint="eastAsia"/>
        </w:rPr>
        <w:t>成功辅导了</w:t>
      </w:r>
      <w:r>
        <w:rPr>
          <w:rFonts w:hint="eastAsia"/>
        </w:rPr>
        <w:t>400</w:t>
      </w:r>
      <w:r>
        <w:rPr>
          <w:rFonts w:hint="eastAsia"/>
        </w:rPr>
        <w:t>多个实验设计项目，为世界级及国内著名企业帮助增加经济收益累计超过人民币</w:t>
      </w:r>
      <w:r>
        <w:rPr>
          <w:rFonts w:hint="eastAsia"/>
        </w:rPr>
        <w:t>26</w:t>
      </w:r>
      <w:r>
        <w:rPr>
          <w:rFonts w:hint="eastAsia"/>
        </w:rPr>
        <w:t>亿元，仅</w:t>
      </w:r>
      <w:r>
        <w:rPr>
          <w:rFonts w:hint="eastAsia"/>
        </w:rPr>
        <w:t>2011</w:t>
      </w:r>
      <w:r>
        <w:rPr>
          <w:rFonts w:hint="eastAsia"/>
        </w:rPr>
        <w:t>年就超过</w:t>
      </w:r>
      <w:r>
        <w:rPr>
          <w:rFonts w:hint="eastAsia"/>
        </w:rPr>
        <w:t>7.6</w:t>
      </w:r>
      <w:r>
        <w:rPr>
          <w:rFonts w:hint="eastAsia"/>
        </w:rPr>
        <w:t>亿元。</w:t>
      </w:r>
    </w:p>
    <w:p w:rsidR="007D64E6" w:rsidRDefault="007D64E6" w:rsidP="007D64E6">
      <w:pPr>
        <w:spacing w:after="0"/>
        <w:rPr>
          <w:rFonts w:hint="eastAsia"/>
        </w:rPr>
      </w:pPr>
      <w:r>
        <w:rPr>
          <w:rFonts w:hint="eastAsia"/>
        </w:rPr>
        <w:t>•</w:t>
      </w:r>
      <w:r>
        <w:rPr>
          <w:rFonts w:hint="eastAsia"/>
        </w:rPr>
        <w:t xml:space="preserve"> </w:t>
      </w:r>
      <w:r>
        <w:rPr>
          <w:rFonts w:hint="eastAsia"/>
        </w:rPr>
        <w:t>持续三年每年为</w:t>
      </w:r>
      <w:r>
        <w:rPr>
          <w:rFonts w:hint="eastAsia"/>
        </w:rPr>
        <w:t>ASMC</w:t>
      </w:r>
      <w:r>
        <w:rPr>
          <w:rFonts w:hint="eastAsia"/>
        </w:rPr>
        <w:t>半导体公司完成指导超过</w:t>
      </w:r>
      <w:r>
        <w:rPr>
          <w:rFonts w:hint="eastAsia"/>
        </w:rPr>
        <w:t>40</w:t>
      </w:r>
      <w:r>
        <w:rPr>
          <w:rFonts w:hint="eastAsia"/>
        </w:rPr>
        <w:t>个六西格玛黑带</w:t>
      </w:r>
      <w:r>
        <w:rPr>
          <w:rFonts w:hint="eastAsia"/>
        </w:rPr>
        <w:t>/</w:t>
      </w:r>
      <w:r>
        <w:rPr>
          <w:rFonts w:hint="eastAsia"/>
        </w:rPr>
        <w:t>绿带项目，年创造经济收益</w:t>
      </w:r>
      <w:r>
        <w:rPr>
          <w:rFonts w:hint="eastAsia"/>
        </w:rPr>
        <w:t>6000</w:t>
      </w:r>
      <w:r>
        <w:rPr>
          <w:rFonts w:hint="eastAsia"/>
        </w:rPr>
        <w:t>多万元。（见附件）</w:t>
      </w:r>
    </w:p>
    <w:p w:rsidR="007D64E6" w:rsidRDefault="007D64E6" w:rsidP="007D64E6">
      <w:pPr>
        <w:spacing w:after="0"/>
        <w:rPr>
          <w:rFonts w:hint="eastAsia"/>
        </w:rPr>
      </w:pPr>
      <w:r>
        <w:rPr>
          <w:rFonts w:hint="eastAsia"/>
        </w:rPr>
        <w:t>到目前为止闵先生所服务过的咨询项目客户包括多家国内外知名企业：</w:t>
      </w:r>
    </w:p>
    <w:p w:rsidR="007D64E6" w:rsidRDefault="007D64E6" w:rsidP="007D64E6">
      <w:pPr>
        <w:spacing w:after="0"/>
        <w:rPr>
          <w:rFonts w:hint="eastAsia"/>
        </w:rPr>
      </w:pPr>
      <w:r>
        <w:rPr>
          <w:rFonts w:hint="eastAsia"/>
        </w:rPr>
        <w:t>•</w:t>
      </w:r>
      <w:r>
        <w:rPr>
          <w:rFonts w:hint="eastAsia"/>
        </w:rPr>
        <w:t xml:space="preserve"> </w:t>
      </w:r>
      <w:r>
        <w:rPr>
          <w:rFonts w:hint="eastAsia"/>
        </w:rPr>
        <w:t>通用汽车（上海）</w:t>
      </w:r>
    </w:p>
    <w:p w:rsidR="007D64E6" w:rsidRDefault="007D64E6" w:rsidP="007D64E6">
      <w:pPr>
        <w:spacing w:after="0"/>
        <w:rPr>
          <w:rFonts w:hint="eastAsia"/>
        </w:rPr>
      </w:pPr>
      <w:r>
        <w:rPr>
          <w:rFonts w:hint="eastAsia"/>
        </w:rPr>
        <w:t>•</w:t>
      </w:r>
      <w:r>
        <w:rPr>
          <w:rFonts w:hint="eastAsia"/>
        </w:rPr>
        <w:t xml:space="preserve"> </w:t>
      </w:r>
      <w:r>
        <w:rPr>
          <w:rFonts w:hint="eastAsia"/>
        </w:rPr>
        <w:t>上海乘用车集团</w:t>
      </w:r>
    </w:p>
    <w:p w:rsidR="007D64E6" w:rsidRDefault="007D64E6" w:rsidP="007D64E6">
      <w:pPr>
        <w:spacing w:after="0"/>
        <w:rPr>
          <w:rFonts w:hint="eastAsia"/>
        </w:rPr>
      </w:pPr>
      <w:r>
        <w:rPr>
          <w:rFonts w:hint="eastAsia"/>
        </w:rPr>
        <w:t>•</w:t>
      </w:r>
      <w:r>
        <w:rPr>
          <w:rFonts w:hint="eastAsia"/>
        </w:rPr>
        <w:t xml:space="preserve"> </w:t>
      </w:r>
      <w:r>
        <w:rPr>
          <w:rFonts w:hint="eastAsia"/>
        </w:rPr>
        <w:t>上海大通集团研发中心</w:t>
      </w:r>
    </w:p>
    <w:p w:rsidR="007D64E6" w:rsidRDefault="007D64E6" w:rsidP="007D64E6">
      <w:pPr>
        <w:spacing w:after="0"/>
        <w:rPr>
          <w:rFonts w:hint="eastAsia"/>
        </w:rPr>
      </w:pPr>
      <w:r>
        <w:rPr>
          <w:rFonts w:hint="eastAsia"/>
        </w:rPr>
        <w:t>•</w:t>
      </w:r>
      <w:r>
        <w:rPr>
          <w:rFonts w:hint="eastAsia"/>
        </w:rPr>
        <w:t xml:space="preserve"> </w:t>
      </w:r>
      <w:r>
        <w:rPr>
          <w:rFonts w:hint="eastAsia"/>
        </w:rPr>
        <w:t>上海汽车集团培训中心</w:t>
      </w:r>
    </w:p>
    <w:p w:rsidR="007D64E6" w:rsidRDefault="007D64E6" w:rsidP="007D64E6">
      <w:pPr>
        <w:spacing w:after="0"/>
        <w:rPr>
          <w:rFonts w:hint="eastAsia"/>
        </w:rPr>
      </w:pPr>
      <w:r>
        <w:rPr>
          <w:rFonts w:hint="eastAsia"/>
        </w:rPr>
        <w:t>•</w:t>
      </w:r>
      <w:r>
        <w:rPr>
          <w:rFonts w:hint="eastAsia"/>
        </w:rPr>
        <w:t xml:space="preserve"> </w:t>
      </w:r>
      <w:r>
        <w:rPr>
          <w:rFonts w:hint="eastAsia"/>
        </w:rPr>
        <w:t>上海柴油机集团公司</w:t>
      </w:r>
    </w:p>
    <w:p w:rsidR="007D64E6" w:rsidRDefault="007D64E6" w:rsidP="007D64E6">
      <w:pPr>
        <w:spacing w:after="0"/>
        <w:rPr>
          <w:rFonts w:hint="eastAsia"/>
        </w:rPr>
      </w:pPr>
      <w:r>
        <w:rPr>
          <w:rFonts w:hint="eastAsia"/>
        </w:rPr>
        <w:t>•</w:t>
      </w:r>
      <w:r>
        <w:rPr>
          <w:rFonts w:hint="eastAsia"/>
        </w:rPr>
        <w:t xml:space="preserve"> </w:t>
      </w:r>
      <w:r>
        <w:rPr>
          <w:rFonts w:hint="eastAsia"/>
        </w:rPr>
        <w:t>南京汽车有限公司</w:t>
      </w:r>
    </w:p>
    <w:p w:rsidR="007D64E6" w:rsidRDefault="007D64E6" w:rsidP="007D64E6">
      <w:pPr>
        <w:spacing w:after="0"/>
        <w:rPr>
          <w:rFonts w:hint="eastAsia"/>
        </w:rPr>
      </w:pPr>
      <w:r>
        <w:rPr>
          <w:rFonts w:hint="eastAsia"/>
        </w:rPr>
        <w:t>•</w:t>
      </w:r>
      <w:r>
        <w:rPr>
          <w:rFonts w:hint="eastAsia"/>
        </w:rPr>
        <w:t xml:space="preserve"> </w:t>
      </w:r>
      <w:r>
        <w:rPr>
          <w:rFonts w:hint="eastAsia"/>
        </w:rPr>
        <w:t>博世（汽车配件，苏州）</w:t>
      </w:r>
    </w:p>
    <w:p w:rsidR="007D64E6" w:rsidRDefault="007D64E6" w:rsidP="007D64E6">
      <w:pPr>
        <w:spacing w:after="0"/>
        <w:rPr>
          <w:rFonts w:hint="eastAsia"/>
        </w:rPr>
      </w:pPr>
      <w:r>
        <w:rPr>
          <w:rFonts w:hint="eastAsia"/>
        </w:rPr>
        <w:t>•</w:t>
      </w:r>
      <w:r>
        <w:rPr>
          <w:rFonts w:hint="eastAsia"/>
        </w:rPr>
        <w:t xml:space="preserve"> </w:t>
      </w:r>
      <w:r>
        <w:rPr>
          <w:rFonts w:hint="eastAsia"/>
        </w:rPr>
        <w:t>欧司朗照明</w:t>
      </w:r>
    </w:p>
    <w:p w:rsidR="007D64E6" w:rsidRDefault="007D64E6" w:rsidP="007D64E6">
      <w:pPr>
        <w:spacing w:after="0"/>
        <w:rPr>
          <w:rFonts w:hint="eastAsia"/>
        </w:rPr>
      </w:pPr>
      <w:r>
        <w:rPr>
          <w:rFonts w:hint="eastAsia"/>
        </w:rPr>
        <w:t>•</w:t>
      </w:r>
      <w:r>
        <w:rPr>
          <w:rFonts w:hint="eastAsia"/>
        </w:rPr>
        <w:t xml:space="preserve"> </w:t>
      </w:r>
      <w:r>
        <w:rPr>
          <w:rFonts w:hint="eastAsia"/>
        </w:rPr>
        <w:t>科勒</w:t>
      </w:r>
    </w:p>
    <w:p w:rsidR="007D64E6" w:rsidRDefault="007D64E6" w:rsidP="007D64E6">
      <w:pPr>
        <w:spacing w:after="0"/>
        <w:rPr>
          <w:rFonts w:hint="eastAsia"/>
        </w:rPr>
      </w:pPr>
      <w:r>
        <w:rPr>
          <w:rFonts w:hint="eastAsia"/>
        </w:rPr>
        <w:t>•</w:t>
      </w:r>
      <w:r>
        <w:rPr>
          <w:rFonts w:hint="eastAsia"/>
        </w:rPr>
        <w:t xml:space="preserve"> </w:t>
      </w:r>
      <w:r>
        <w:rPr>
          <w:rFonts w:hint="eastAsia"/>
        </w:rPr>
        <w:t>罗盖特（全球研发中心，上海）</w:t>
      </w:r>
    </w:p>
    <w:p w:rsidR="007D64E6" w:rsidRDefault="007D64E6" w:rsidP="007D64E6">
      <w:pPr>
        <w:spacing w:after="0"/>
        <w:rPr>
          <w:rFonts w:hint="eastAsia"/>
        </w:rPr>
      </w:pPr>
      <w:r>
        <w:rPr>
          <w:rFonts w:hint="eastAsia"/>
        </w:rPr>
        <w:t>•</w:t>
      </w:r>
      <w:r>
        <w:rPr>
          <w:rFonts w:hint="eastAsia"/>
        </w:rPr>
        <w:t xml:space="preserve"> </w:t>
      </w:r>
      <w:r>
        <w:rPr>
          <w:rFonts w:hint="eastAsia"/>
        </w:rPr>
        <w:t>美国库力索法有限公司</w:t>
      </w:r>
    </w:p>
    <w:p w:rsidR="007D64E6" w:rsidRDefault="007D64E6" w:rsidP="007D64E6">
      <w:pPr>
        <w:spacing w:after="0"/>
        <w:rPr>
          <w:rFonts w:hint="eastAsia"/>
        </w:rPr>
      </w:pPr>
      <w:r>
        <w:rPr>
          <w:rFonts w:hint="eastAsia"/>
        </w:rPr>
        <w:t>•</w:t>
      </w:r>
      <w:r>
        <w:rPr>
          <w:rFonts w:hint="eastAsia"/>
        </w:rPr>
        <w:t xml:space="preserve"> </w:t>
      </w:r>
      <w:r>
        <w:rPr>
          <w:rFonts w:hint="eastAsia"/>
        </w:rPr>
        <w:t>魏德米勒电联接</w:t>
      </w:r>
      <w:r>
        <w:rPr>
          <w:rFonts w:hint="eastAsia"/>
        </w:rPr>
        <w:t>(</w:t>
      </w:r>
      <w:r>
        <w:rPr>
          <w:rFonts w:hint="eastAsia"/>
        </w:rPr>
        <w:t>苏州</w:t>
      </w:r>
      <w:r>
        <w:rPr>
          <w:rFonts w:hint="eastAsia"/>
        </w:rPr>
        <w:t>)</w:t>
      </w:r>
      <w:r>
        <w:rPr>
          <w:rFonts w:hint="eastAsia"/>
        </w:rPr>
        <w:t>有限公司</w:t>
      </w:r>
    </w:p>
    <w:p w:rsidR="007D64E6" w:rsidRDefault="007D64E6" w:rsidP="007D64E6">
      <w:pPr>
        <w:spacing w:after="0"/>
        <w:rPr>
          <w:rFonts w:hint="eastAsia"/>
        </w:rPr>
      </w:pPr>
      <w:r>
        <w:rPr>
          <w:rFonts w:hint="eastAsia"/>
        </w:rPr>
        <w:t>•</w:t>
      </w:r>
      <w:r>
        <w:rPr>
          <w:rFonts w:hint="eastAsia"/>
        </w:rPr>
        <w:t xml:space="preserve"> </w:t>
      </w:r>
      <w:r>
        <w:rPr>
          <w:rFonts w:hint="eastAsia"/>
        </w:rPr>
        <w:t>可口可乐上海研发中心</w:t>
      </w:r>
    </w:p>
    <w:p w:rsidR="007D64E6" w:rsidRDefault="007D64E6" w:rsidP="007D64E6">
      <w:pPr>
        <w:spacing w:after="0"/>
        <w:rPr>
          <w:rFonts w:hint="eastAsia"/>
        </w:rPr>
      </w:pPr>
      <w:r>
        <w:rPr>
          <w:rFonts w:hint="eastAsia"/>
        </w:rPr>
        <w:t>•</w:t>
      </w:r>
      <w:r>
        <w:rPr>
          <w:rFonts w:hint="eastAsia"/>
        </w:rPr>
        <w:t xml:space="preserve"> </w:t>
      </w:r>
      <w:r>
        <w:rPr>
          <w:rFonts w:hint="eastAsia"/>
        </w:rPr>
        <w:t>圣戈班研发</w:t>
      </w:r>
      <w:r>
        <w:rPr>
          <w:rFonts w:hint="eastAsia"/>
        </w:rPr>
        <w:t>(</w:t>
      </w:r>
      <w:r>
        <w:rPr>
          <w:rFonts w:hint="eastAsia"/>
        </w:rPr>
        <w:t>上海</w:t>
      </w:r>
      <w:r>
        <w:rPr>
          <w:rFonts w:hint="eastAsia"/>
        </w:rPr>
        <w:t>)</w:t>
      </w:r>
      <w:r>
        <w:rPr>
          <w:rFonts w:hint="eastAsia"/>
        </w:rPr>
        <w:t>有限公司</w:t>
      </w:r>
    </w:p>
    <w:p w:rsidR="007D64E6" w:rsidRDefault="007D64E6" w:rsidP="007D64E6">
      <w:pPr>
        <w:spacing w:after="0"/>
        <w:rPr>
          <w:rFonts w:hint="eastAsia"/>
        </w:rPr>
      </w:pPr>
      <w:r>
        <w:rPr>
          <w:rFonts w:hint="eastAsia"/>
        </w:rPr>
        <w:t>•</w:t>
      </w:r>
      <w:r>
        <w:rPr>
          <w:rFonts w:hint="eastAsia"/>
        </w:rPr>
        <w:t xml:space="preserve"> </w:t>
      </w:r>
      <w:r>
        <w:rPr>
          <w:rFonts w:hint="eastAsia"/>
        </w:rPr>
        <w:t>摩托罗拉公司</w:t>
      </w:r>
    </w:p>
    <w:p w:rsidR="007D64E6" w:rsidRDefault="007D64E6" w:rsidP="007D64E6">
      <w:pPr>
        <w:spacing w:after="0"/>
        <w:rPr>
          <w:rFonts w:hint="eastAsia"/>
        </w:rPr>
      </w:pPr>
      <w:r>
        <w:rPr>
          <w:rFonts w:hint="eastAsia"/>
        </w:rPr>
        <w:t>•</w:t>
      </w:r>
      <w:r>
        <w:rPr>
          <w:rFonts w:hint="eastAsia"/>
        </w:rPr>
        <w:t xml:space="preserve"> </w:t>
      </w:r>
      <w:r>
        <w:rPr>
          <w:rFonts w:hint="eastAsia"/>
        </w:rPr>
        <w:t>华为集团</w:t>
      </w:r>
    </w:p>
    <w:p w:rsidR="007D64E6" w:rsidRDefault="007D64E6" w:rsidP="007D64E6">
      <w:pPr>
        <w:spacing w:after="0"/>
        <w:rPr>
          <w:rFonts w:hint="eastAsia"/>
        </w:rPr>
      </w:pPr>
      <w:r>
        <w:rPr>
          <w:rFonts w:hint="eastAsia"/>
        </w:rPr>
        <w:t>•</w:t>
      </w:r>
      <w:r>
        <w:rPr>
          <w:rFonts w:hint="eastAsia"/>
        </w:rPr>
        <w:t xml:space="preserve"> </w:t>
      </w:r>
      <w:r>
        <w:rPr>
          <w:rFonts w:hint="eastAsia"/>
        </w:rPr>
        <w:t>海尔集团</w:t>
      </w:r>
    </w:p>
    <w:p w:rsidR="007D64E6" w:rsidRDefault="007D64E6" w:rsidP="007D64E6">
      <w:pPr>
        <w:spacing w:after="0"/>
        <w:rPr>
          <w:rFonts w:hint="eastAsia"/>
        </w:rPr>
      </w:pPr>
      <w:r>
        <w:rPr>
          <w:rFonts w:hint="eastAsia"/>
        </w:rPr>
        <w:t>•</w:t>
      </w:r>
      <w:r>
        <w:rPr>
          <w:rFonts w:hint="eastAsia"/>
        </w:rPr>
        <w:t xml:space="preserve"> </w:t>
      </w:r>
      <w:r>
        <w:rPr>
          <w:rFonts w:hint="eastAsia"/>
        </w:rPr>
        <w:t>宝钢集团南京梅钢</w:t>
      </w:r>
    </w:p>
    <w:p w:rsidR="007D64E6" w:rsidRDefault="007D64E6" w:rsidP="007D64E6">
      <w:pPr>
        <w:spacing w:after="0"/>
        <w:rPr>
          <w:rFonts w:hint="eastAsia"/>
        </w:rPr>
      </w:pPr>
      <w:r>
        <w:rPr>
          <w:rFonts w:hint="eastAsia"/>
        </w:rPr>
        <w:t>•</w:t>
      </w:r>
      <w:r>
        <w:rPr>
          <w:rFonts w:hint="eastAsia"/>
        </w:rPr>
        <w:t xml:space="preserve"> </w:t>
      </w:r>
      <w:r>
        <w:rPr>
          <w:rFonts w:hint="eastAsia"/>
        </w:rPr>
        <w:t>天合光能有限公司</w:t>
      </w:r>
    </w:p>
    <w:p w:rsidR="007D64E6" w:rsidRDefault="007D64E6" w:rsidP="007D64E6">
      <w:pPr>
        <w:spacing w:after="0"/>
        <w:rPr>
          <w:rFonts w:hint="eastAsia"/>
        </w:rPr>
      </w:pPr>
      <w:r>
        <w:rPr>
          <w:rFonts w:hint="eastAsia"/>
        </w:rPr>
        <w:t>•</w:t>
      </w:r>
      <w:r>
        <w:rPr>
          <w:rFonts w:hint="eastAsia"/>
        </w:rPr>
        <w:t xml:space="preserve"> </w:t>
      </w:r>
      <w:r>
        <w:rPr>
          <w:rFonts w:hint="eastAsia"/>
        </w:rPr>
        <w:t>顺风光电科技有限公司</w:t>
      </w:r>
    </w:p>
    <w:p w:rsidR="007D64E6" w:rsidRDefault="007D64E6" w:rsidP="007D64E6">
      <w:pPr>
        <w:spacing w:after="0"/>
        <w:rPr>
          <w:rFonts w:hint="eastAsia"/>
        </w:rPr>
      </w:pPr>
      <w:r>
        <w:rPr>
          <w:rFonts w:hint="eastAsia"/>
        </w:rPr>
        <w:t>•</w:t>
      </w:r>
      <w:r>
        <w:rPr>
          <w:rFonts w:hint="eastAsia"/>
        </w:rPr>
        <w:t xml:space="preserve"> </w:t>
      </w:r>
      <w:r>
        <w:rPr>
          <w:rFonts w:hint="eastAsia"/>
        </w:rPr>
        <w:t>中国化工集团</w:t>
      </w:r>
    </w:p>
    <w:p w:rsidR="007D64E6" w:rsidRDefault="007D64E6" w:rsidP="007D64E6">
      <w:pPr>
        <w:spacing w:after="0"/>
        <w:rPr>
          <w:rFonts w:hint="eastAsia"/>
        </w:rPr>
      </w:pPr>
      <w:r>
        <w:rPr>
          <w:rFonts w:hint="eastAsia"/>
        </w:rPr>
        <w:t>•</w:t>
      </w:r>
      <w:r>
        <w:rPr>
          <w:rFonts w:hint="eastAsia"/>
        </w:rPr>
        <w:t xml:space="preserve"> </w:t>
      </w:r>
      <w:r>
        <w:rPr>
          <w:rFonts w:hint="eastAsia"/>
        </w:rPr>
        <w:t>风神轮胎集团公司</w:t>
      </w:r>
    </w:p>
    <w:p w:rsidR="007D64E6" w:rsidRDefault="007D64E6" w:rsidP="007D64E6">
      <w:pPr>
        <w:spacing w:after="0"/>
        <w:rPr>
          <w:rFonts w:hint="eastAsia"/>
        </w:rPr>
      </w:pPr>
      <w:r>
        <w:rPr>
          <w:rFonts w:hint="eastAsia"/>
        </w:rPr>
        <w:t>•</w:t>
      </w:r>
      <w:r>
        <w:rPr>
          <w:rFonts w:hint="eastAsia"/>
        </w:rPr>
        <w:t xml:space="preserve"> </w:t>
      </w:r>
      <w:r>
        <w:rPr>
          <w:rFonts w:hint="eastAsia"/>
        </w:rPr>
        <w:t>正和集团股份有限公司</w:t>
      </w:r>
    </w:p>
    <w:p w:rsidR="007D64E6" w:rsidRDefault="007D64E6" w:rsidP="007D64E6">
      <w:pPr>
        <w:spacing w:after="0"/>
        <w:rPr>
          <w:rFonts w:hint="eastAsia"/>
        </w:rPr>
      </w:pPr>
      <w:r>
        <w:rPr>
          <w:rFonts w:hint="eastAsia"/>
        </w:rPr>
        <w:t>•</w:t>
      </w:r>
      <w:r>
        <w:rPr>
          <w:rFonts w:hint="eastAsia"/>
        </w:rPr>
        <w:t xml:space="preserve"> </w:t>
      </w:r>
      <w:r>
        <w:rPr>
          <w:rFonts w:hint="eastAsia"/>
        </w:rPr>
        <w:t>山东昌邑石化有限公司</w:t>
      </w:r>
    </w:p>
    <w:p w:rsidR="007D64E6" w:rsidRDefault="007D64E6" w:rsidP="007D64E6">
      <w:pPr>
        <w:spacing w:after="0"/>
        <w:rPr>
          <w:rFonts w:hint="eastAsia"/>
        </w:rPr>
      </w:pPr>
      <w:r>
        <w:rPr>
          <w:rFonts w:hint="eastAsia"/>
        </w:rPr>
        <w:lastRenderedPageBreak/>
        <w:t>•</w:t>
      </w:r>
      <w:r>
        <w:rPr>
          <w:rFonts w:hint="eastAsia"/>
        </w:rPr>
        <w:t xml:space="preserve"> </w:t>
      </w:r>
      <w:r>
        <w:rPr>
          <w:rFonts w:hint="eastAsia"/>
        </w:rPr>
        <w:t>山东华星石油化工集团有限公司</w:t>
      </w:r>
    </w:p>
    <w:p w:rsidR="007D64E6" w:rsidRDefault="007D64E6" w:rsidP="007D64E6">
      <w:pPr>
        <w:spacing w:after="0"/>
        <w:rPr>
          <w:rFonts w:hint="eastAsia"/>
        </w:rPr>
      </w:pPr>
      <w:r>
        <w:rPr>
          <w:rFonts w:hint="eastAsia"/>
        </w:rPr>
        <w:t>•</w:t>
      </w:r>
      <w:r>
        <w:rPr>
          <w:rFonts w:hint="eastAsia"/>
        </w:rPr>
        <w:t xml:space="preserve"> </w:t>
      </w:r>
      <w:r>
        <w:rPr>
          <w:rFonts w:hint="eastAsia"/>
        </w:rPr>
        <w:t>大庆中蓝石化有限公司</w:t>
      </w:r>
    </w:p>
    <w:p w:rsidR="007D64E6" w:rsidRDefault="007D64E6" w:rsidP="007D64E6">
      <w:pPr>
        <w:spacing w:after="0"/>
        <w:rPr>
          <w:rFonts w:hint="eastAsia"/>
        </w:rPr>
      </w:pPr>
      <w:r>
        <w:rPr>
          <w:rFonts w:hint="eastAsia"/>
        </w:rPr>
        <w:t>•</w:t>
      </w:r>
      <w:r>
        <w:rPr>
          <w:rFonts w:hint="eastAsia"/>
        </w:rPr>
        <w:t xml:space="preserve"> </w:t>
      </w:r>
      <w:r>
        <w:rPr>
          <w:rFonts w:hint="eastAsia"/>
        </w:rPr>
        <w:t>蓝星石油济南分公司</w:t>
      </w:r>
    </w:p>
    <w:p w:rsidR="007D64E6" w:rsidRDefault="007D64E6" w:rsidP="007D64E6">
      <w:pPr>
        <w:spacing w:after="0"/>
        <w:rPr>
          <w:rFonts w:hint="eastAsia"/>
        </w:rPr>
      </w:pPr>
      <w:r>
        <w:rPr>
          <w:rFonts w:hint="eastAsia"/>
        </w:rPr>
        <w:t>•</w:t>
      </w:r>
      <w:r>
        <w:rPr>
          <w:rFonts w:hint="eastAsia"/>
        </w:rPr>
        <w:t xml:space="preserve"> </w:t>
      </w:r>
      <w:r>
        <w:rPr>
          <w:rFonts w:hint="eastAsia"/>
        </w:rPr>
        <w:t>青岛安邦炼化有限公司</w:t>
      </w:r>
    </w:p>
    <w:p w:rsidR="007D64E6" w:rsidRDefault="007D64E6" w:rsidP="007D64E6">
      <w:pPr>
        <w:spacing w:after="0"/>
        <w:rPr>
          <w:rFonts w:hint="eastAsia"/>
        </w:rPr>
      </w:pPr>
      <w:r>
        <w:rPr>
          <w:rFonts w:hint="eastAsia"/>
        </w:rPr>
        <w:t>•</w:t>
      </w:r>
      <w:r>
        <w:rPr>
          <w:rFonts w:hint="eastAsia"/>
        </w:rPr>
        <w:t xml:space="preserve"> </w:t>
      </w:r>
      <w:r>
        <w:rPr>
          <w:rFonts w:hint="eastAsia"/>
        </w:rPr>
        <w:t>中国化工天津分公司</w:t>
      </w:r>
    </w:p>
    <w:p w:rsidR="007D64E6" w:rsidRDefault="007D64E6" w:rsidP="007D64E6">
      <w:pPr>
        <w:spacing w:after="0"/>
        <w:rPr>
          <w:rFonts w:hint="eastAsia"/>
        </w:rPr>
      </w:pPr>
      <w:r>
        <w:rPr>
          <w:rFonts w:hint="eastAsia"/>
        </w:rPr>
        <w:t>•</w:t>
      </w:r>
      <w:r>
        <w:rPr>
          <w:rFonts w:hint="eastAsia"/>
        </w:rPr>
        <w:t xml:space="preserve"> </w:t>
      </w:r>
      <w:r>
        <w:rPr>
          <w:rFonts w:hint="eastAsia"/>
        </w:rPr>
        <w:t>中航集团重庆分公司</w:t>
      </w:r>
    </w:p>
    <w:p w:rsidR="007D64E6" w:rsidRDefault="007D64E6" w:rsidP="007D64E6">
      <w:pPr>
        <w:spacing w:after="0"/>
        <w:rPr>
          <w:rFonts w:hint="eastAsia"/>
        </w:rPr>
      </w:pPr>
      <w:r>
        <w:rPr>
          <w:rFonts w:hint="eastAsia"/>
        </w:rPr>
        <w:t>•</w:t>
      </w:r>
      <w:r>
        <w:rPr>
          <w:rFonts w:hint="eastAsia"/>
        </w:rPr>
        <w:t xml:space="preserve"> </w:t>
      </w:r>
      <w:r>
        <w:rPr>
          <w:rFonts w:hint="eastAsia"/>
        </w:rPr>
        <w:t>华虹</w:t>
      </w:r>
      <w:r>
        <w:rPr>
          <w:rFonts w:hint="eastAsia"/>
        </w:rPr>
        <w:t>NEC</w:t>
      </w:r>
      <w:r>
        <w:rPr>
          <w:rFonts w:hint="eastAsia"/>
        </w:rPr>
        <w:t>半导体</w:t>
      </w:r>
    </w:p>
    <w:p w:rsidR="007D64E6" w:rsidRDefault="007D64E6" w:rsidP="007D64E6">
      <w:pPr>
        <w:spacing w:after="0"/>
        <w:rPr>
          <w:rFonts w:hint="eastAsia"/>
        </w:rPr>
      </w:pPr>
      <w:r>
        <w:rPr>
          <w:rFonts w:hint="eastAsia"/>
        </w:rPr>
        <w:t>•</w:t>
      </w:r>
      <w:r>
        <w:rPr>
          <w:rFonts w:hint="eastAsia"/>
        </w:rPr>
        <w:t xml:space="preserve"> ASMC</w:t>
      </w:r>
      <w:r>
        <w:rPr>
          <w:rFonts w:hint="eastAsia"/>
        </w:rPr>
        <w:t>半导体</w:t>
      </w:r>
    </w:p>
    <w:p w:rsidR="007D64E6" w:rsidRDefault="007D64E6" w:rsidP="007D64E6">
      <w:pPr>
        <w:spacing w:after="0"/>
        <w:rPr>
          <w:rFonts w:hint="eastAsia"/>
        </w:rPr>
      </w:pPr>
      <w:r>
        <w:rPr>
          <w:rFonts w:hint="eastAsia"/>
        </w:rPr>
        <w:t>•</w:t>
      </w:r>
      <w:r>
        <w:rPr>
          <w:rFonts w:hint="eastAsia"/>
        </w:rPr>
        <w:t xml:space="preserve"> </w:t>
      </w:r>
      <w:r>
        <w:rPr>
          <w:rFonts w:hint="eastAsia"/>
        </w:rPr>
        <w:t>渝德科技</w:t>
      </w:r>
    </w:p>
    <w:p w:rsidR="007D64E6" w:rsidRDefault="007D64E6" w:rsidP="007D64E6">
      <w:pPr>
        <w:spacing w:after="0"/>
        <w:rPr>
          <w:rFonts w:hint="eastAsia"/>
        </w:rPr>
      </w:pPr>
      <w:r>
        <w:rPr>
          <w:rFonts w:hint="eastAsia"/>
        </w:rPr>
        <w:t>•</w:t>
      </w:r>
      <w:r>
        <w:rPr>
          <w:rFonts w:hint="eastAsia"/>
        </w:rPr>
        <w:t xml:space="preserve"> </w:t>
      </w:r>
      <w:r>
        <w:rPr>
          <w:rFonts w:hint="eastAsia"/>
        </w:rPr>
        <w:t>金发科技</w:t>
      </w:r>
    </w:p>
    <w:p w:rsidR="007D64E6" w:rsidRDefault="007D64E6" w:rsidP="007D64E6">
      <w:pPr>
        <w:spacing w:after="0"/>
      </w:pPr>
      <w:r>
        <w:rPr>
          <w:rFonts w:hint="eastAsia"/>
        </w:rPr>
        <w:t>•</w:t>
      </w:r>
      <w:r>
        <w:t xml:space="preserve"> Intel</w:t>
      </w:r>
    </w:p>
    <w:p w:rsidR="007D64E6" w:rsidRDefault="007D64E6" w:rsidP="007D64E6">
      <w:pPr>
        <w:spacing w:after="0"/>
        <w:rPr>
          <w:rFonts w:hint="eastAsia"/>
        </w:rPr>
      </w:pPr>
      <w:r>
        <w:rPr>
          <w:rFonts w:hint="eastAsia"/>
        </w:rPr>
        <w:t>•</w:t>
      </w:r>
      <w:r>
        <w:rPr>
          <w:rFonts w:hint="eastAsia"/>
        </w:rPr>
        <w:t xml:space="preserve"> </w:t>
      </w:r>
      <w:r>
        <w:rPr>
          <w:rFonts w:hint="eastAsia"/>
        </w:rPr>
        <w:t>快捷电子</w:t>
      </w:r>
    </w:p>
    <w:p w:rsidR="007D64E6" w:rsidRDefault="007D64E6" w:rsidP="007D64E6">
      <w:pPr>
        <w:spacing w:after="0"/>
        <w:rPr>
          <w:rFonts w:hint="eastAsia"/>
        </w:rPr>
      </w:pPr>
      <w:r>
        <w:rPr>
          <w:rFonts w:hint="eastAsia"/>
        </w:rPr>
        <w:t>•</w:t>
      </w:r>
      <w:r>
        <w:rPr>
          <w:rFonts w:hint="eastAsia"/>
        </w:rPr>
        <w:t xml:space="preserve"> </w:t>
      </w:r>
      <w:r>
        <w:rPr>
          <w:rFonts w:hint="eastAsia"/>
        </w:rPr>
        <w:t>宸鸿科技</w:t>
      </w:r>
    </w:p>
    <w:p w:rsidR="007D64E6" w:rsidRDefault="007D64E6" w:rsidP="007D64E6">
      <w:pPr>
        <w:spacing w:after="0"/>
        <w:rPr>
          <w:rFonts w:hint="eastAsia"/>
        </w:rPr>
      </w:pPr>
      <w:r>
        <w:rPr>
          <w:rFonts w:hint="eastAsia"/>
        </w:rPr>
        <w:t>•</w:t>
      </w:r>
      <w:r>
        <w:rPr>
          <w:rFonts w:hint="eastAsia"/>
        </w:rPr>
        <w:t xml:space="preserve"> </w:t>
      </w:r>
      <w:r>
        <w:rPr>
          <w:rFonts w:hint="eastAsia"/>
        </w:rPr>
        <w:t>上海造币公司</w:t>
      </w:r>
    </w:p>
    <w:p w:rsidR="007D64E6" w:rsidRDefault="007D64E6" w:rsidP="007D64E6">
      <w:pPr>
        <w:spacing w:after="0"/>
        <w:rPr>
          <w:rFonts w:hint="eastAsia"/>
        </w:rPr>
      </w:pPr>
      <w:r>
        <w:rPr>
          <w:rFonts w:hint="eastAsia"/>
        </w:rPr>
        <w:t>•</w:t>
      </w:r>
      <w:r>
        <w:rPr>
          <w:rFonts w:hint="eastAsia"/>
        </w:rPr>
        <w:t xml:space="preserve"> </w:t>
      </w:r>
      <w:r>
        <w:rPr>
          <w:rFonts w:hint="eastAsia"/>
        </w:rPr>
        <w:t>美卓</w:t>
      </w:r>
      <w:r>
        <w:rPr>
          <w:rFonts w:hint="eastAsia"/>
        </w:rPr>
        <w:t>(</w:t>
      </w:r>
      <w:proofErr w:type="spellStart"/>
      <w:r>
        <w:rPr>
          <w:rFonts w:hint="eastAsia"/>
        </w:rPr>
        <w:t>Mesto</w:t>
      </w:r>
      <w:proofErr w:type="spellEnd"/>
      <w:r>
        <w:rPr>
          <w:rFonts w:hint="eastAsia"/>
        </w:rPr>
        <w:t>，上海</w:t>
      </w:r>
      <w:r>
        <w:rPr>
          <w:rFonts w:hint="eastAsia"/>
        </w:rPr>
        <w:t>)</w:t>
      </w:r>
    </w:p>
    <w:p w:rsidR="007D64E6" w:rsidRDefault="007D64E6" w:rsidP="007D64E6">
      <w:pPr>
        <w:spacing w:after="0"/>
        <w:rPr>
          <w:rFonts w:hint="eastAsia"/>
        </w:rPr>
      </w:pPr>
      <w:r>
        <w:rPr>
          <w:rFonts w:hint="eastAsia"/>
        </w:rPr>
        <w:t>•</w:t>
      </w:r>
      <w:r>
        <w:rPr>
          <w:rFonts w:hint="eastAsia"/>
        </w:rPr>
        <w:t xml:space="preserve"> </w:t>
      </w:r>
      <w:r>
        <w:rPr>
          <w:rFonts w:hint="eastAsia"/>
        </w:rPr>
        <w:t>上海诺信</w:t>
      </w:r>
    </w:p>
    <w:p w:rsidR="007D64E6" w:rsidRDefault="007D64E6" w:rsidP="007D64E6">
      <w:pPr>
        <w:spacing w:after="0"/>
        <w:rPr>
          <w:rFonts w:hint="eastAsia"/>
        </w:rPr>
      </w:pPr>
      <w:r>
        <w:rPr>
          <w:rFonts w:hint="eastAsia"/>
        </w:rPr>
        <w:t>•</w:t>
      </w:r>
      <w:r>
        <w:rPr>
          <w:rFonts w:hint="eastAsia"/>
        </w:rPr>
        <w:t xml:space="preserve"> </w:t>
      </w:r>
      <w:r>
        <w:rPr>
          <w:rFonts w:hint="eastAsia"/>
        </w:rPr>
        <w:t>上海小糸车灯</w:t>
      </w:r>
    </w:p>
    <w:p w:rsidR="007D64E6" w:rsidRDefault="007D64E6" w:rsidP="007D64E6">
      <w:pPr>
        <w:spacing w:after="0"/>
        <w:rPr>
          <w:rFonts w:hint="eastAsia"/>
        </w:rPr>
      </w:pPr>
      <w:r>
        <w:rPr>
          <w:rFonts w:hint="eastAsia"/>
        </w:rPr>
        <w:t>•</w:t>
      </w:r>
      <w:r>
        <w:rPr>
          <w:rFonts w:hint="eastAsia"/>
        </w:rPr>
        <w:t xml:space="preserve"> </w:t>
      </w:r>
      <w:r>
        <w:rPr>
          <w:rFonts w:hint="eastAsia"/>
        </w:rPr>
        <w:t>正泰电器集团</w:t>
      </w:r>
    </w:p>
    <w:p w:rsidR="007D64E6" w:rsidRDefault="007D64E6" w:rsidP="007D64E6">
      <w:pPr>
        <w:spacing w:after="0"/>
        <w:rPr>
          <w:rFonts w:hint="eastAsia"/>
        </w:rPr>
      </w:pPr>
      <w:r>
        <w:rPr>
          <w:rFonts w:hint="eastAsia"/>
        </w:rPr>
        <w:t>•</w:t>
      </w:r>
      <w:r>
        <w:rPr>
          <w:rFonts w:hint="eastAsia"/>
        </w:rPr>
        <w:t xml:space="preserve"> </w:t>
      </w:r>
      <w:r>
        <w:rPr>
          <w:rFonts w:hint="eastAsia"/>
        </w:rPr>
        <w:t>赛仕</w:t>
      </w:r>
      <w:r>
        <w:rPr>
          <w:rFonts w:hint="eastAsia"/>
        </w:rPr>
        <w:t xml:space="preserve"> JMP</w:t>
      </w:r>
      <w:r>
        <w:rPr>
          <w:rFonts w:hint="eastAsia"/>
        </w:rPr>
        <w:t>中国</w:t>
      </w:r>
    </w:p>
    <w:p w:rsidR="007D64E6" w:rsidRDefault="007D64E6" w:rsidP="007D64E6">
      <w:pPr>
        <w:spacing w:after="0"/>
        <w:rPr>
          <w:rFonts w:hint="eastAsia"/>
        </w:rPr>
      </w:pPr>
      <w:r>
        <w:rPr>
          <w:rFonts w:hint="eastAsia"/>
        </w:rPr>
        <w:t>•</w:t>
      </w:r>
      <w:r>
        <w:rPr>
          <w:rFonts w:hint="eastAsia"/>
        </w:rPr>
        <w:t xml:space="preserve"> </w:t>
      </w:r>
      <w:r>
        <w:rPr>
          <w:rFonts w:hint="eastAsia"/>
        </w:rPr>
        <w:t>北京辛普劳有限公司</w:t>
      </w:r>
    </w:p>
    <w:p w:rsidR="007D64E6" w:rsidRDefault="007D64E6" w:rsidP="007D64E6">
      <w:pPr>
        <w:spacing w:after="0"/>
        <w:rPr>
          <w:rFonts w:hint="eastAsia"/>
        </w:rPr>
      </w:pPr>
      <w:r>
        <w:rPr>
          <w:rFonts w:hint="eastAsia"/>
        </w:rPr>
        <w:t>•</w:t>
      </w:r>
      <w:r>
        <w:rPr>
          <w:rFonts w:hint="eastAsia"/>
        </w:rPr>
        <w:t xml:space="preserve"> </w:t>
      </w:r>
      <w:r>
        <w:rPr>
          <w:rFonts w:hint="eastAsia"/>
        </w:rPr>
        <w:t>深圳赛尔康有限公司</w:t>
      </w:r>
    </w:p>
    <w:p w:rsidR="007D64E6" w:rsidRDefault="007D64E6" w:rsidP="007D64E6">
      <w:pPr>
        <w:spacing w:after="0"/>
        <w:rPr>
          <w:rFonts w:hint="eastAsia"/>
        </w:rPr>
      </w:pPr>
      <w:r>
        <w:rPr>
          <w:rFonts w:hint="eastAsia"/>
        </w:rPr>
        <w:t>•</w:t>
      </w:r>
      <w:r>
        <w:rPr>
          <w:rFonts w:hint="eastAsia"/>
        </w:rPr>
        <w:t xml:space="preserve"> </w:t>
      </w:r>
      <w:r>
        <w:rPr>
          <w:rFonts w:hint="eastAsia"/>
        </w:rPr>
        <w:t>英格索兰</w:t>
      </w:r>
    </w:p>
    <w:p w:rsidR="007D64E6" w:rsidRDefault="007D64E6" w:rsidP="007D64E6">
      <w:pPr>
        <w:spacing w:after="0"/>
        <w:rPr>
          <w:rFonts w:hint="eastAsia"/>
        </w:rPr>
      </w:pPr>
      <w:r>
        <w:rPr>
          <w:rFonts w:hint="eastAsia"/>
        </w:rPr>
        <w:t>闵老师专著：</w:t>
      </w:r>
    </w:p>
    <w:p w:rsidR="007D64E6" w:rsidRDefault="007D64E6" w:rsidP="007D64E6">
      <w:pPr>
        <w:spacing w:after="0"/>
        <w:rPr>
          <w:rFonts w:hint="eastAsia"/>
        </w:rPr>
      </w:pPr>
      <w:r>
        <w:rPr>
          <w:rFonts w:hint="eastAsia"/>
        </w:rPr>
        <w:t>《实验设计</w:t>
      </w:r>
      <w:r>
        <w:rPr>
          <w:rFonts w:hint="eastAsia"/>
        </w:rPr>
        <w:t>(DOE)</w:t>
      </w:r>
      <w:r>
        <w:rPr>
          <w:rFonts w:hint="eastAsia"/>
        </w:rPr>
        <w:t>应用指南》，</w:t>
      </w:r>
      <w:r>
        <w:rPr>
          <w:rFonts w:hint="eastAsia"/>
        </w:rPr>
        <w:t>ISBN: 978-7-111-32967-1</w:t>
      </w:r>
      <w:r>
        <w:rPr>
          <w:rFonts w:hint="eastAsia"/>
        </w:rPr>
        <w:t>机械工业出版社，</w:t>
      </w:r>
      <w:r>
        <w:rPr>
          <w:rFonts w:hint="eastAsia"/>
        </w:rPr>
        <w:t>543</w:t>
      </w:r>
      <w:r>
        <w:rPr>
          <w:rFonts w:hint="eastAsia"/>
        </w:rPr>
        <w:t>页，</w:t>
      </w:r>
      <w:r>
        <w:rPr>
          <w:rFonts w:hint="eastAsia"/>
        </w:rPr>
        <w:t>78</w:t>
      </w:r>
      <w:r>
        <w:rPr>
          <w:rFonts w:hint="eastAsia"/>
        </w:rPr>
        <w:t>元，</w:t>
      </w:r>
      <w:r>
        <w:rPr>
          <w:rFonts w:hint="eastAsia"/>
        </w:rPr>
        <w:t>2011.02.</w:t>
      </w:r>
    </w:p>
    <w:p w:rsidR="007D64E6" w:rsidRDefault="007D64E6" w:rsidP="007D64E6">
      <w:pPr>
        <w:spacing w:after="0"/>
        <w:rPr>
          <w:rFonts w:hint="eastAsia"/>
        </w:rPr>
      </w:pPr>
      <w:r>
        <w:rPr>
          <w:rFonts w:hint="eastAsia"/>
        </w:rPr>
        <w:t>《精益六西格玛案例汇编》，</w:t>
      </w:r>
      <w:r>
        <w:rPr>
          <w:rFonts w:hint="eastAsia"/>
        </w:rPr>
        <w:t>ISBN: 978-7-5669-0131-6</w:t>
      </w:r>
      <w:r>
        <w:rPr>
          <w:rFonts w:hint="eastAsia"/>
        </w:rPr>
        <w:t>，东华大学出版社，</w:t>
      </w:r>
      <w:r>
        <w:rPr>
          <w:rFonts w:hint="eastAsia"/>
        </w:rPr>
        <w:t xml:space="preserve">266 </w:t>
      </w:r>
      <w:r>
        <w:rPr>
          <w:rFonts w:hint="eastAsia"/>
        </w:rPr>
        <w:t>页，</w:t>
      </w:r>
      <w:r>
        <w:rPr>
          <w:rFonts w:hint="eastAsia"/>
        </w:rPr>
        <w:t>35</w:t>
      </w:r>
      <w:r>
        <w:rPr>
          <w:rFonts w:hint="eastAsia"/>
        </w:rPr>
        <w:t>元，</w:t>
      </w:r>
      <w:r>
        <w:rPr>
          <w:rFonts w:hint="eastAsia"/>
        </w:rPr>
        <w:t>2012.08.</w:t>
      </w:r>
    </w:p>
    <w:p w:rsidR="007D64E6" w:rsidRDefault="007D64E6" w:rsidP="007D64E6">
      <w:pPr>
        <w:spacing w:after="0"/>
        <w:rPr>
          <w:rFonts w:hint="eastAsia"/>
        </w:rPr>
      </w:pPr>
      <w:r>
        <w:rPr>
          <w:rFonts w:hint="eastAsia"/>
        </w:rPr>
        <w:t>成功获得或辅导了“</w:t>
      </w:r>
      <w:r>
        <w:rPr>
          <w:rFonts w:hint="eastAsia"/>
        </w:rPr>
        <w:t>BCD</w:t>
      </w:r>
      <w:r>
        <w:rPr>
          <w:rFonts w:hint="eastAsia"/>
        </w:rPr>
        <w:t>器件高温推阱新工艺的创立”、“生产设备之间的匹配程度的新方法”、“常压炉管</w:t>
      </w:r>
      <w:r>
        <w:rPr>
          <w:rFonts w:hint="eastAsia"/>
        </w:rPr>
        <w:t>(ASM400)</w:t>
      </w:r>
      <w:r>
        <w:rPr>
          <w:rFonts w:hint="eastAsia"/>
        </w:rPr>
        <w:t>湿氧点火工艺”等多项中国专利。</w:t>
      </w:r>
    </w:p>
    <w:p w:rsidR="004358AB" w:rsidRDefault="007D64E6" w:rsidP="007D64E6">
      <w:pPr>
        <w:spacing w:after="0"/>
      </w:pPr>
      <w:r>
        <w:rPr>
          <w:rFonts w:hint="eastAsia"/>
        </w:rPr>
        <w:t>2006.08-09</w:t>
      </w:r>
      <w:r>
        <w:rPr>
          <w:rFonts w:hint="eastAsia"/>
        </w:rPr>
        <w:t>赴荷兰飞利浦</w:t>
      </w:r>
      <w:r>
        <w:rPr>
          <w:rFonts w:hint="eastAsia"/>
        </w:rPr>
        <w:t>(PHILIPS)</w:t>
      </w:r>
      <w:r>
        <w:rPr>
          <w:rFonts w:hint="eastAsia"/>
        </w:rPr>
        <w:t>总部进行讲学，内容涉及实验设计（</w:t>
      </w:r>
      <w:r>
        <w:rPr>
          <w:rFonts w:hint="eastAsia"/>
        </w:rPr>
        <w:t>DOE</w:t>
      </w:r>
      <w:r>
        <w:rPr>
          <w:rFonts w:hint="eastAsia"/>
        </w:rPr>
        <w:t>）、变异源分析</w:t>
      </w:r>
      <w:r>
        <w:rPr>
          <w:rFonts w:hint="eastAsia"/>
        </w:rPr>
        <w:t>(SOV)</w:t>
      </w:r>
      <w:r>
        <w:rPr>
          <w:rFonts w:hint="eastAsia"/>
        </w:rPr>
        <w:t>、比较分析</w:t>
      </w:r>
      <w:r>
        <w:rPr>
          <w:rFonts w:hint="eastAsia"/>
        </w:rPr>
        <w:t>(CA)</w:t>
      </w:r>
      <w:r>
        <w:rPr>
          <w:rFonts w:hint="eastAsia"/>
        </w:rPr>
        <w:t>、六西格玛管理及数据挖掘、六西格玛设计</w:t>
      </w:r>
      <w:r>
        <w:rPr>
          <w:rFonts w:hint="eastAsia"/>
        </w:rPr>
        <w:t>(DFSS)</w:t>
      </w:r>
      <w:r>
        <w:rPr>
          <w:rFonts w:hint="eastAsia"/>
        </w:rPr>
        <w:t>等技术在企业中的应用，受到国外专家的一致好评。</w:t>
      </w:r>
    </w:p>
    <w:sectPr w:rsidR="004358A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C8F" w:rsidRDefault="00C87C8F" w:rsidP="00037618">
      <w:pPr>
        <w:spacing w:after="0"/>
      </w:pPr>
      <w:r>
        <w:separator/>
      </w:r>
    </w:p>
  </w:endnote>
  <w:endnote w:type="continuationSeparator" w:id="0">
    <w:p w:rsidR="00C87C8F" w:rsidRDefault="00C87C8F"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C8F" w:rsidRDefault="00C87C8F" w:rsidP="00037618">
      <w:pPr>
        <w:spacing w:after="0"/>
      </w:pPr>
      <w:r>
        <w:separator/>
      </w:r>
    </w:p>
  </w:footnote>
  <w:footnote w:type="continuationSeparator" w:id="0">
    <w:p w:rsidR="00C87C8F" w:rsidRDefault="00C87C8F"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22882"/>
  </w:hdrShapeDefaults>
  <w:footnotePr>
    <w:footnote w:id="-1"/>
    <w:footnote w:id="0"/>
  </w:footnotePr>
  <w:endnotePr>
    <w:endnote w:id="-1"/>
    <w:endnote w:id="0"/>
  </w:endnotePr>
  <w:compat>
    <w:useFELayout/>
  </w:compat>
  <w:rsids>
    <w:rsidRoot w:val="00D31D50"/>
    <w:rsid w:val="0001402A"/>
    <w:rsid w:val="00037618"/>
    <w:rsid w:val="0003796F"/>
    <w:rsid w:val="00056C0A"/>
    <w:rsid w:val="00057062"/>
    <w:rsid w:val="00066EC3"/>
    <w:rsid w:val="00067F37"/>
    <w:rsid w:val="000855D3"/>
    <w:rsid w:val="0009015F"/>
    <w:rsid w:val="000A2D74"/>
    <w:rsid w:val="000B1A01"/>
    <w:rsid w:val="000E7E39"/>
    <w:rsid w:val="0011042F"/>
    <w:rsid w:val="0012193C"/>
    <w:rsid w:val="00127BCB"/>
    <w:rsid w:val="001425F6"/>
    <w:rsid w:val="001451AE"/>
    <w:rsid w:val="00153A21"/>
    <w:rsid w:val="001937BD"/>
    <w:rsid w:val="00194A33"/>
    <w:rsid w:val="001C6CD5"/>
    <w:rsid w:val="001D52F3"/>
    <w:rsid w:val="001E389A"/>
    <w:rsid w:val="001E56CD"/>
    <w:rsid w:val="00205FA3"/>
    <w:rsid w:val="00210170"/>
    <w:rsid w:val="00222C79"/>
    <w:rsid w:val="00223327"/>
    <w:rsid w:val="00226ABF"/>
    <w:rsid w:val="00252EFE"/>
    <w:rsid w:val="00257D21"/>
    <w:rsid w:val="002B129A"/>
    <w:rsid w:val="002B78BE"/>
    <w:rsid w:val="00323B43"/>
    <w:rsid w:val="00350855"/>
    <w:rsid w:val="0035755D"/>
    <w:rsid w:val="00367932"/>
    <w:rsid w:val="003A593A"/>
    <w:rsid w:val="003B3E59"/>
    <w:rsid w:val="003C5219"/>
    <w:rsid w:val="003D37D8"/>
    <w:rsid w:val="003D6A22"/>
    <w:rsid w:val="003E21B1"/>
    <w:rsid w:val="003E3B96"/>
    <w:rsid w:val="003E4859"/>
    <w:rsid w:val="003F0192"/>
    <w:rsid w:val="003F6703"/>
    <w:rsid w:val="004022A7"/>
    <w:rsid w:val="00426133"/>
    <w:rsid w:val="004358AB"/>
    <w:rsid w:val="00453761"/>
    <w:rsid w:val="00471639"/>
    <w:rsid w:val="004D6D22"/>
    <w:rsid w:val="004D6EA4"/>
    <w:rsid w:val="004E4372"/>
    <w:rsid w:val="00557466"/>
    <w:rsid w:val="005F35A9"/>
    <w:rsid w:val="005F611A"/>
    <w:rsid w:val="005F6BFF"/>
    <w:rsid w:val="0060774E"/>
    <w:rsid w:val="00617989"/>
    <w:rsid w:val="00645257"/>
    <w:rsid w:val="0066678D"/>
    <w:rsid w:val="00686623"/>
    <w:rsid w:val="006B28CC"/>
    <w:rsid w:val="006B78E2"/>
    <w:rsid w:val="006C183B"/>
    <w:rsid w:val="007177A5"/>
    <w:rsid w:val="007325DF"/>
    <w:rsid w:val="00735D01"/>
    <w:rsid w:val="00757540"/>
    <w:rsid w:val="00772043"/>
    <w:rsid w:val="007B1B5E"/>
    <w:rsid w:val="007C4540"/>
    <w:rsid w:val="007D64E6"/>
    <w:rsid w:val="007E0E90"/>
    <w:rsid w:val="00831C9F"/>
    <w:rsid w:val="00834CF3"/>
    <w:rsid w:val="0085054C"/>
    <w:rsid w:val="008A5644"/>
    <w:rsid w:val="008B5EFF"/>
    <w:rsid w:val="008B7726"/>
    <w:rsid w:val="009438DF"/>
    <w:rsid w:val="009822F5"/>
    <w:rsid w:val="00992E53"/>
    <w:rsid w:val="009B2188"/>
    <w:rsid w:val="009E12E4"/>
    <w:rsid w:val="009F4190"/>
    <w:rsid w:val="00A0609D"/>
    <w:rsid w:val="00A07DFE"/>
    <w:rsid w:val="00A16676"/>
    <w:rsid w:val="00A54BB8"/>
    <w:rsid w:val="00A636C8"/>
    <w:rsid w:val="00B07676"/>
    <w:rsid w:val="00B243E3"/>
    <w:rsid w:val="00B71B62"/>
    <w:rsid w:val="00B71C18"/>
    <w:rsid w:val="00B77AB0"/>
    <w:rsid w:val="00BC0C5A"/>
    <w:rsid w:val="00C12358"/>
    <w:rsid w:val="00C21F73"/>
    <w:rsid w:val="00C8321A"/>
    <w:rsid w:val="00C87C8F"/>
    <w:rsid w:val="00CB0BE0"/>
    <w:rsid w:val="00D12C1B"/>
    <w:rsid w:val="00D26C58"/>
    <w:rsid w:val="00D31D50"/>
    <w:rsid w:val="00D6216E"/>
    <w:rsid w:val="00DC4512"/>
    <w:rsid w:val="00DE24BF"/>
    <w:rsid w:val="00DF00FC"/>
    <w:rsid w:val="00E158E5"/>
    <w:rsid w:val="00E66630"/>
    <w:rsid w:val="00E71390"/>
    <w:rsid w:val="00E734E9"/>
    <w:rsid w:val="00EC5E32"/>
    <w:rsid w:val="00EF4D9B"/>
    <w:rsid w:val="00F020E2"/>
    <w:rsid w:val="00F102F6"/>
    <w:rsid w:val="00F16644"/>
    <w:rsid w:val="00F42E25"/>
    <w:rsid w:val="00F50C21"/>
    <w:rsid w:val="00F548E8"/>
    <w:rsid w:val="00F673D8"/>
    <w:rsid w:val="00F803E9"/>
    <w:rsid w:val="00FC78A5"/>
    <w:rsid w:val="00FE6E82"/>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033.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D34DD36-DD72-4FC1-83AD-CA94FA396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687</Words>
  <Characters>3916</Characters>
  <Application>Microsoft Office Word</Application>
  <DocSecurity>0</DocSecurity>
  <Lines>32</Lines>
  <Paragraphs>9</Paragraphs>
  <ScaleCrop>false</ScaleCrop>
  <Company/>
  <LinksUpToDate>false</LinksUpToDate>
  <CharactersWithSpaces>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76</cp:revision>
  <dcterms:created xsi:type="dcterms:W3CDTF">2008-09-11T17:20:00Z</dcterms:created>
  <dcterms:modified xsi:type="dcterms:W3CDTF">2024-03-14T03:12:00Z</dcterms:modified>
</cp:coreProperties>
</file>