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735D01" w:rsidRPr="00C615B7" w:rsidRDefault="00DD5FFE" w:rsidP="00DD5FFE">
      <w:pPr>
        <w:spacing w:after="0"/>
        <w:ind w:firstLineChars="50" w:firstLine="221"/>
        <w:jc w:val="center"/>
        <w:rPr>
          <w:rFonts w:ascii="Arial" w:eastAsia="黑体" w:hAnsi="Arial" w:cs="Arial"/>
          <w:b/>
          <w:color w:val="1F497D"/>
          <w:sz w:val="44"/>
          <w:szCs w:val="44"/>
        </w:rPr>
      </w:pPr>
      <w:r w:rsidRPr="00DD5FFE">
        <w:rPr>
          <w:rFonts w:ascii="Arial" w:eastAsia="黑体" w:hAnsi="Arial" w:cs="Arial" w:hint="eastAsia"/>
          <w:b/>
          <w:color w:val="1F497D"/>
          <w:sz w:val="44"/>
          <w:szCs w:val="44"/>
        </w:rPr>
        <w:t>团队领导力沙盘模拟</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8F29C4" w:rsidRDefault="00A07DFE" w:rsidP="00A07DFE">
            <w:pPr>
              <w:rPr>
                <w:rFonts w:ascii="Arial" w:hAnsi="Arial" w:cs="Arial"/>
                <w:szCs w:val="21"/>
              </w:rPr>
            </w:pPr>
            <w:r>
              <w:rPr>
                <w:rFonts w:ascii="Arial" w:hAnsi="Arial" w:cs="Arial" w:hint="eastAsia"/>
                <w:szCs w:val="21"/>
              </w:rPr>
              <w:t>时间地点：</w:t>
            </w:r>
            <w:r>
              <w:rPr>
                <w:rFonts w:ascii="Arial" w:hAnsi="Arial" w:cs="Arial"/>
                <w:szCs w:val="21"/>
              </w:rPr>
              <w:t>2024</w:t>
            </w:r>
            <w:r>
              <w:rPr>
                <w:rFonts w:ascii="Arial" w:hAnsi="Arial" w:cs="Arial" w:hint="eastAsia"/>
                <w:szCs w:val="21"/>
              </w:rPr>
              <w:t>年</w:t>
            </w:r>
            <w:r w:rsidR="00833AF8">
              <w:rPr>
                <w:rFonts w:ascii="Arial" w:hAnsi="Arial" w:cs="Arial" w:hint="eastAsia"/>
                <w:szCs w:val="21"/>
              </w:rPr>
              <w:t>3</w:t>
            </w:r>
            <w:r w:rsidR="00DE7105" w:rsidRPr="00DE7105">
              <w:rPr>
                <w:rFonts w:ascii="Arial" w:hAnsi="Arial" w:cs="Arial" w:hint="eastAsia"/>
                <w:szCs w:val="21"/>
              </w:rPr>
              <w:t>月</w:t>
            </w:r>
            <w:r w:rsidR="00833AF8">
              <w:rPr>
                <w:rFonts w:ascii="Arial" w:hAnsi="Arial" w:cs="Arial" w:hint="eastAsia"/>
                <w:szCs w:val="21"/>
              </w:rPr>
              <w:t>0</w:t>
            </w:r>
            <w:r w:rsidR="00DD5FFE">
              <w:rPr>
                <w:rFonts w:ascii="Arial" w:hAnsi="Arial" w:cs="Arial" w:hint="eastAsia"/>
                <w:szCs w:val="21"/>
              </w:rPr>
              <w:t>7</w:t>
            </w:r>
            <w:r w:rsidR="00DE7105" w:rsidRPr="00DE7105">
              <w:rPr>
                <w:rFonts w:ascii="Arial" w:hAnsi="Arial" w:cs="Arial" w:hint="eastAsia"/>
                <w:szCs w:val="21"/>
              </w:rPr>
              <w:t>-</w:t>
            </w:r>
            <w:r w:rsidR="00833AF8">
              <w:rPr>
                <w:rFonts w:ascii="Arial" w:hAnsi="Arial" w:cs="Arial" w:hint="eastAsia"/>
                <w:szCs w:val="21"/>
              </w:rPr>
              <w:t>0</w:t>
            </w:r>
            <w:r w:rsidR="00DD5FFE">
              <w:rPr>
                <w:rFonts w:ascii="Arial" w:hAnsi="Arial" w:cs="Arial" w:hint="eastAsia"/>
                <w:szCs w:val="21"/>
              </w:rPr>
              <w:t>8</w:t>
            </w:r>
            <w:r w:rsidR="00DE7105" w:rsidRPr="00DE7105">
              <w:rPr>
                <w:rFonts w:ascii="Arial" w:hAnsi="Arial" w:cs="Arial" w:hint="eastAsia"/>
                <w:szCs w:val="21"/>
              </w:rPr>
              <w:t>日</w:t>
            </w:r>
            <w:r w:rsidR="00DD5FFE">
              <w:rPr>
                <w:rFonts w:ascii="Arial" w:hAnsi="Arial" w:cs="Arial" w:hint="eastAsia"/>
                <w:szCs w:val="21"/>
              </w:rPr>
              <w:t>上海</w:t>
            </w:r>
            <w:r w:rsidR="004367E3">
              <w:rPr>
                <w:rFonts w:ascii="Arial" w:hAnsi="Arial" w:cs="Arial" w:hint="eastAsia"/>
                <w:szCs w:val="21"/>
              </w:rPr>
              <w:t xml:space="preserve">     </w:t>
            </w:r>
            <w:r w:rsidR="00DD5FFE">
              <w:rPr>
                <w:rFonts w:ascii="Arial" w:hAnsi="Arial" w:cs="Arial" w:hint="eastAsia"/>
                <w:szCs w:val="21"/>
              </w:rPr>
              <w:t>6</w:t>
            </w:r>
            <w:r w:rsidR="004367E3" w:rsidRPr="00DE7105">
              <w:rPr>
                <w:rFonts w:ascii="Arial" w:hAnsi="Arial" w:cs="Arial" w:hint="eastAsia"/>
                <w:szCs w:val="21"/>
              </w:rPr>
              <w:t>月</w:t>
            </w:r>
            <w:r w:rsidR="004367E3">
              <w:rPr>
                <w:rFonts w:ascii="Arial" w:hAnsi="Arial" w:cs="Arial" w:hint="eastAsia"/>
                <w:szCs w:val="21"/>
              </w:rPr>
              <w:t>2</w:t>
            </w:r>
            <w:r w:rsidR="00DD5FFE">
              <w:rPr>
                <w:rFonts w:ascii="Arial" w:hAnsi="Arial" w:cs="Arial" w:hint="eastAsia"/>
                <w:szCs w:val="21"/>
              </w:rPr>
              <w:t>6</w:t>
            </w:r>
            <w:r w:rsidR="004367E3" w:rsidRPr="00DE7105">
              <w:rPr>
                <w:rFonts w:ascii="Arial" w:hAnsi="Arial" w:cs="Arial" w:hint="eastAsia"/>
                <w:szCs w:val="21"/>
              </w:rPr>
              <w:t>-</w:t>
            </w:r>
            <w:r w:rsidR="004367E3">
              <w:rPr>
                <w:rFonts w:ascii="Arial" w:hAnsi="Arial" w:cs="Arial" w:hint="eastAsia"/>
                <w:szCs w:val="21"/>
              </w:rPr>
              <w:t>2</w:t>
            </w:r>
            <w:r w:rsidR="00DD5FFE">
              <w:rPr>
                <w:rFonts w:ascii="Arial" w:hAnsi="Arial" w:cs="Arial" w:hint="eastAsia"/>
                <w:szCs w:val="21"/>
              </w:rPr>
              <w:t>7</w:t>
            </w:r>
            <w:r w:rsidR="004367E3" w:rsidRPr="00DE7105">
              <w:rPr>
                <w:rFonts w:ascii="Arial" w:hAnsi="Arial" w:cs="Arial" w:hint="eastAsia"/>
                <w:szCs w:val="21"/>
              </w:rPr>
              <w:t>日</w:t>
            </w:r>
            <w:r w:rsidR="00DD5FFE">
              <w:rPr>
                <w:rFonts w:ascii="Arial" w:hAnsi="Arial" w:cs="Arial" w:hint="eastAsia"/>
                <w:szCs w:val="21"/>
              </w:rPr>
              <w:t>苏州</w:t>
            </w:r>
            <w:r w:rsidR="00833AF8">
              <w:rPr>
                <w:rFonts w:ascii="Arial" w:hAnsi="Arial" w:cs="Arial" w:hint="eastAsia"/>
                <w:szCs w:val="21"/>
              </w:rPr>
              <w:t xml:space="preserve">     </w:t>
            </w:r>
            <w:r w:rsidR="00DD5FFE">
              <w:rPr>
                <w:rFonts w:ascii="Arial" w:hAnsi="Arial" w:cs="Arial" w:hint="eastAsia"/>
                <w:szCs w:val="21"/>
              </w:rPr>
              <w:t>11</w:t>
            </w:r>
            <w:r w:rsidR="00833AF8" w:rsidRPr="00DE7105">
              <w:rPr>
                <w:rFonts w:ascii="Arial" w:hAnsi="Arial" w:cs="Arial" w:hint="eastAsia"/>
                <w:szCs w:val="21"/>
              </w:rPr>
              <w:t>月</w:t>
            </w:r>
            <w:r w:rsidR="00DD5FFE">
              <w:rPr>
                <w:rFonts w:ascii="Arial" w:hAnsi="Arial" w:cs="Arial" w:hint="eastAsia"/>
                <w:szCs w:val="21"/>
              </w:rPr>
              <w:t>21</w:t>
            </w:r>
            <w:r w:rsidR="00833AF8" w:rsidRPr="00DE7105">
              <w:rPr>
                <w:rFonts w:ascii="Arial" w:hAnsi="Arial" w:cs="Arial" w:hint="eastAsia"/>
                <w:szCs w:val="21"/>
              </w:rPr>
              <w:t>-</w:t>
            </w:r>
            <w:r w:rsidR="00DD5FFE">
              <w:rPr>
                <w:rFonts w:ascii="Arial" w:hAnsi="Arial" w:cs="Arial" w:hint="eastAsia"/>
                <w:szCs w:val="21"/>
              </w:rPr>
              <w:t>22</w:t>
            </w:r>
            <w:r w:rsidR="00833AF8" w:rsidRPr="00DE7105">
              <w:rPr>
                <w:rFonts w:ascii="Arial" w:hAnsi="Arial" w:cs="Arial" w:hint="eastAsia"/>
                <w:szCs w:val="21"/>
              </w:rPr>
              <w:t>日</w:t>
            </w:r>
            <w:r w:rsidR="00DD5FFE">
              <w:rPr>
                <w:rFonts w:ascii="Arial" w:hAnsi="Arial" w:cs="Arial" w:hint="eastAsia"/>
                <w:szCs w:val="21"/>
              </w:rPr>
              <w:t>上海</w:t>
            </w:r>
          </w:p>
          <w:p w:rsidR="00A07DFE" w:rsidRDefault="00A07DFE" w:rsidP="00A07DFE">
            <w:pPr>
              <w:rPr>
                <w:rFonts w:ascii="Arial" w:hAnsi="Arial" w:cs="Arial"/>
                <w:szCs w:val="21"/>
              </w:rPr>
            </w:pPr>
            <w:r>
              <w:rPr>
                <w:rFonts w:ascii="Arial" w:hAnsi="Arial" w:cs="Arial" w:hint="eastAsia"/>
                <w:szCs w:val="21"/>
              </w:rPr>
              <w:t>培训讲师：</w:t>
            </w:r>
            <w:r w:rsidR="00DD5FFE" w:rsidRPr="00DD5FFE">
              <w:rPr>
                <w:rFonts w:ascii="Arial" w:hAnsi="Arial" w:cs="Arial" w:hint="eastAsia"/>
                <w:szCs w:val="21"/>
              </w:rPr>
              <w:t>高宇星</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833AF8">
              <w:rPr>
                <w:rFonts w:ascii="Arial" w:hAnsi="Arial" w:cs="Arial" w:hint="eastAsia"/>
                <w:szCs w:val="21"/>
              </w:rPr>
              <w:t>48</w:t>
            </w:r>
            <w:r w:rsidR="004367E3">
              <w:rPr>
                <w:rFonts w:ascii="Arial" w:hAnsi="Arial" w:cs="Arial" w:hint="eastAsia"/>
                <w:szCs w:val="21"/>
              </w:rPr>
              <w:t>0</w:t>
            </w:r>
            <w:r w:rsidR="008F29C4">
              <w:rPr>
                <w:rFonts w:ascii="Arial" w:hAnsi="Arial" w:cs="Arial" w:hint="eastAsia"/>
                <w:szCs w:val="21"/>
              </w:rPr>
              <w:t>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A07DFE" w:rsidRDefault="00A07DFE" w:rsidP="00A07DFE">
            <w:pPr>
              <w:ind w:left="1100" w:hangingChars="500" w:hanging="1100"/>
              <w:rPr>
                <w:rFonts w:ascii="Arial" w:hAnsi="Arial" w:cs="Arial"/>
                <w:szCs w:val="21"/>
              </w:rPr>
            </w:pPr>
            <w:r>
              <w:rPr>
                <w:rFonts w:ascii="Arial" w:hAnsi="Arial" w:cs="Arial" w:hint="eastAsia"/>
                <w:szCs w:val="21"/>
              </w:rPr>
              <w:t>招生对象：</w:t>
            </w:r>
            <w:r w:rsidR="00DD5FFE" w:rsidRPr="00DD5FFE">
              <w:rPr>
                <w:rFonts w:ascii="Arial" w:hAnsi="Arial" w:cs="Arial" w:hint="eastAsia"/>
                <w:szCs w:val="21"/>
              </w:rPr>
              <w:t>企业各部门中高层</w:t>
            </w:r>
          </w:p>
          <w:p w:rsidR="00A07DFE" w:rsidRDefault="00A07DFE" w:rsidP="00A07DFE">
            <w:pPr>
              <w:ind w:left="1100" w:hangingChars="500" w:hanging="1100"/>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DD5FFE" w:rsidRPr="00286A32">
                <w:rPr>
                  <w:rStyle w:val="a6"/>
                  <w:rFonts w:ascii="Arial" w:hAnsi="Arial" w:cs="Arial"/>
                  <w:szCs w:val="21"/>
                </w:rPr>
                <w:t>http://www.sdlzzx.com/opencourse/k000</w:t>
              </w:r>
              <w:r w:rsidR="00DD5FFE" w:rsidRPr="00286A32">
                <w:rPr>
                  <w:rStyle w:val="a6"/>
                  <w:rFonts w:ascii="Arial" w:hAnsi="Arial" w:cs="Arial" w:hint="eastAsia"/>
                  <w:szCs w:val="21"/>
                </w:rPr>
                <w:t>54</w:t>
              </w:r>
              <w:r w:rsidR="00DD5FFE" w:rsidRPr="00286A32">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DD5FFE" w:rsidRDefault="00DD5FFE" w:rsidP="00DD5FFE">
      <w:pPr>
        <w:spacing w:after="0"/>
        <w:rPr>
          <w:rFonts w:hint="eastAsia"/>
        </w:rPr>
      </w:pPr>
      <w:r>
        <w:rPr>
          <w:rFonts w:hint="eastAsia"/>
        </w:rPr>
        <w:t>课程介绍：</w:t>
      </w:r>
    </w:p>
    <w:p w:rsidR="00DD5FFE" w:rsidRDefault="00DD5FFE" w:rsidP="00DD5FFE">
      <w:pPr>
        <w:spacing w:after="0"/>
        <w:rPr>
          <w:rFonts w:hint="eastAsia"/>
        </w:rPr>
      </w:pPr>
      <w:r>
        <w:rPr>
          <w:rFonts w:hint="eastAsia"/>
        </w:rPr>
        <w:t>企业中基层管理者经常面对来自上级的工作任务，在完成的同时，又肩负着指导和监督下级工作的职责，所以通常企业中基层管理者自嘲为“三明治夹心饼”那么如何才能通过有效的领导力训练，使之能更清晰自身职责和定位，了解和掌握更多的管理知识和内容？</w:t>
      </w:r>
    </w:p>
    <w:p w:rsidR="00DD5FFE" w:rsidRDefault="00DD5FFE" w:rsidP="00DD5FFE">
      <w:pPr>
        <w:spacing w:after="0"/>
        <w:rPr>
          <w:rFonts w:hint="eastAsia"/>
        </w:rPr>
      </w:pPr>
      <w:r>
        <w:rPr>
          <w:rFonts w:hint="eastAsia"/>
        </w:rPr>
        <w:t>首先，我们要看到企业中的领导力“类别”，通常我们把来自上级对下级的权威式领导力称之为“组织领导力”这是由上至下的，组织赋予的领导力，不容挑战和质疑。组织领导力是高效动力的来源，同时我们也要看到，这对上级领导者的“远见卓识”和目标设定能力有极高的要求和挑战。</w:t>
      </w:r>
    </w:p>
    <w:p w:rsidR="00DD5FFE" w:rsidRDefault="00DD5FFE" w:rsidP="00DD5FFE">
      <w:pPr>
        <w:spacing w:after="0"/>
        <w:rPr>
          <w:rFonts w:hint="eastAsia"/>
        </w:rPr>
      </w:pPr>
      <w:r>
        <w:rPr>
          <w:rFonts w:hint="eastAsia"/>
        </w:rPr>
        <w:t>最后，我们会发现“组织领导力”与“团队领导力”二者缺一不可，都是需要在企业中发挥着重要的作用，然而前提是需要中基层管理者对自我有更清晰的定位和了解。</w:t>
      </w:r>
    </w:p>
    <w:p w:rsidR="00DD5FFE" w:rsidRDefault="00DD5FFE" w:rsidP="00DD5FFE">
      <w:pPr>
        <w:spacing w:after="0"/>
        <w:rPr>
          <w:rFonts w:hint="eastAsia"/>
        </w:rPr>
      </w:pPr>
      <w:r>
        <w:rPr>
          <w:rFonts w:hint="eastAsia"/>
        </w:rPr>
        <w:t>基于企业现状，我们需要对组织领导力和团队领导力的有效发挥模式进行深入剖析和设定，以便在本次进阶课程后能够用于日常管理中。</w:t>
      </w:r>
    </w:p>
    <w:p w:rsidR="00DD5FFE" w:rsidRDefault="00DD5FFE" w:rsidP="00DD5FFE">
      <w:pPr>
        <w:spacing w:after="0"/>
        <w:rPr>
          <w:rFonts w:hint="eastAsia"/>
        </w:rPr>
      </w:pPr>
      <w:r>
        <w:rPr>
          <w:rFonts w:hint="eastAsia"/>
        </w:rPr>
        <w:t>本课程还融入了</w:t>
      </w:r>
      <w:r>
        <w:rPr>
          <w:rFonts w:hint="eastAsia"/>
        </w:rPr>
        <w:t>PDP</w:t>
      </w:r>
      <w:r>
        <w:rPr>
          <w:rFonts w:hint="eastAsia"/>
        </w:rPr>
        <w:t>（</w:t>
      </w:r>
      <w:r>
        <w:rPr>
          <w:rFonts w:hint="eastAsia"/>
        </w:rPr>
        <w:t>Professional Dynamitic Program</w:t>
      </w:r>
      <w:r>
        <w:rPr>
          <w:rFonts w:hint="eastAsia"/>
        </w:rPr>
        <w:t>）性格测试，让管理者更清晰的了解自我对基本行为、对环境的反应以及可预测的行为模式。以此来增加自我认知及对其他成员的有效认知。</w:t>
      </w:r>
    </w:p>
    <w:p w:rsidR="00DD5FFE" w:rsidRDefault="00DD5FFE" w:rsidP="00DD5FFE">
      <w:pPr>
        <w:spacing w:after="0"/>
        <w:rPr>
          <w:rFonts w:hint="eastAsia"/>
        </w:rPr>
      </w:pPr>
      <w:r>
        <w:rPr>
          <w:rFonts w:hint="eastAsia"/>
        </w:rPr>
        <w:t>贝尔宾团队角色测试：这是一套基于英国剑桥贝尔宾博士多年研究的团队管理理论的高可信度的测试内容。理论上认为“一支结果合理的团队应该由八种不同的角色组成，以便发挥相互弥补作用”。</w:t>
      </w:r>
    </w:p>
    <w:p w:rsidR="00DD5FFE" w:rsidRDefault="00DD5FFE" w:rsidP="00DD5FFE">
      <w:pPr>
        <w:spacing w:after="0"/>
        <w:rPr>
          <w:rFonts w:hint="eastAsia"/>
        </w:rPr>
      </w:pPr>
      <w:r>
        <w:rPr>
          <w:rFonts w:hint="eastAsia"/>
        </w:rPr>
        <w:t>《团队领导力</w:t>
      </w:r>
      <w:r>
        <w:rPr>
          <w:rFonts w:hint="eastAsia"/>
        </w:rPr>
        <w:t>®</w:t>
      </w:r>
      <w:r>
        <w:rPr>
          <w:rFonts w:hint="eastAsia"/>
        </w:rPr>
        <w:t>沙盘模拟》摒弃传统的教条灌输，通过独特创新设计的沙盘模拟，让参与学员收获体验、获得领悟，产生改变。让学员不仅知道而且会做。</w:t>
      </w:r>
    </w:p>
    <w:p w:rsidR="00DD5FFE" w:rsidRDefault="00DD5FFE" w:rsidP="00DD5FFE">
      <w:pPr>
        <w:spacing w:after="0"/>
        <w:rPr>
          <w:rFonts w:hint="eastAsia"/>
        </w:rPr>
      </w:pPr>
      <w:r>
        <w:rPr>
          <w:rFonts w:hint="eastAsia"/>
        </w:rPr>
        <w:t>参训对象：</w:t>
      </w:r>
    </w:p>
    <w:p w:rsidR="00DD5FFE" w:rsidRDefault="00DD5FFE" w:rsidP="00DD5FFE">
      <w:pPr>
        <w:spacing w:after="0"/>
        <w:rPr>
          <w:rFonts w:hint="eastAsia"/>
        </w:rPr>
      </w:pPr>
      <w:r>
        <w:rPr>
          <w:rFonts w:hint="eastAsia"/>
        </w:rPr>
        <w:t>企业各部门中高层</w:t>
      </w:r>
    </w:p>
    <w:p w:rsidR="00DD5FFE" w:rsidRDefault="00DD5FFE" w:rsidP="00DD5FFE">
      <w:pPr>
        <w:spacing w:after="0"/>
        <w:rPr>
          <w:rFonts w:hint="eastAsia"/>
        </w:rPr>
      </w:pPr>
      <w:r>
        <w:rPr>
          <w:rFonts w:hint="eastAsia"/>
        </w:rPr>
        <w:t>授课形式：</w:t>
      </w:r>
    </w:p>
    <w:p w:rsidR="00DD5FFE" w:rsidRDefault="00DD5FFE" w:rsidP="00DD5FFE">
      <w:pPr>
        <w:spacing w:after="0"/>
        <w:rPr>
          <w:rFonts w:hint="eastAsia"/>
        </w:rPr>
      </w:pPr>
      <w:r>
        <w:rPr>
          <w:rFonts w:hint="eastAsia"/>
        </w:rPr>
        <w:t>知识讲解、案例分析讨论、角色演练、小组讨论、互动交流、游戏感悟、头脑风暴、强调学员参与。</w:t>
      </w:r>
    </w:p>
    <w:p w:rsidR="00DD5FFE" w:rsidRDefault="00DD5FFE" w:rsidP="00DD5FFE">
      <w:pPr>
        <w:spacing w:after="0"/>
        <w:rPr>
          <w:rFonts w:hint="eastAsia"/>
        </w:rPr>
      </w:pPr>
      <w:r>
        <w:rPr>
          <w:rFonts w:hint="eastAsia"/>
        </w:rPr>
        <w:t>课程大纲：</w:t>
      </w:r>
    </w:p>
    <w:p w:rsidR="00DD5FFE" w:rsidRDefault="00DD5FFE" w:rsidP="00DD5FFE">
      <w:pPr>
        <w:spacing w:after="0"/>
        <w:rPr>
          <w:rFonts w:hint="eastAsia"/>
        </w:rPr>
      </w:pPr>
      <w:r>
        <w:rPr>
          <w:rFonts w:hint="eastAsia"/>
        </w:rPr>
        <w:t>你的公司面临着巨大的挑战，作为领导者你临危受命，引领一场巨大组织变革。你将带领来自各部门，临时组建的团队，穿越迷雾，成功变革。在变革的每个阶段都有若干棘手的关键事件摆在你面前，每个问题又面临不同的选择，并对你的团队成员造成不同影响。而且每个选择都受到领导者资源和精力的限制。你</w:t>
      </w:r>
      <w:r>
        <w:rPr>
          <w:rFonts w:hint="eastAsia"/>
        </w:rPr>
        <w:lastRenderedPageBreak/>
        <w:t>要决定采取什么选择，才能用最大限度地展现你的领导力，将团队拧成一股绳，从而将敬业度调整到最好状态。</w:t>
      </w:r>
    </w:p>
    <w:p w:rsidR="00DD5FFE" w:rsidRDefault="00DD5FFE" w:rsidP="00DD5FFE">
      <w:pPr>
        <w:spacing w:after="0"/>
        <w:rPr>
          <w:rFonts w:hint="eastAsia"/>
        </w:rPr>
      </w:pPr>
      <w:r>
        <w:rPr>
          <w:rFonts w:hint="eastAsia"/>
        </w:rPr>
        <w:t>在你做这些决定的时候，需要通过讨论获得小组的共识，因此小组成员能很好交流各自</w:t>
      </w:r>
      <w:r>
        <w:rPr>
          <w:rFonts w:hint="eastAsia"/>
        </w:rPr>
        <w:t xml:space="preserve"> </w:t>
      </w:r>
      <w:r>
        <w:rPr>
          <w:rFonts w:hint="eastAsia"/>
        </w:rPr>
        <w:t>以往的领导经验，并促进团队合作。</w:t>
      </w:r>
    </w:p>
    <w:p w:rsidR="00DD5FFE" w:rsidRDefault="00DD5FFE" w:rsidP="00DD5FFE">
      <w:pPr>
        <w:spacing w:after="0"/>
        <w:rPr>
          <w:rFonts w:hint="eastAsia"/>
        </w:rPr>
      </w:pPr>
      <w:r>
        <w:rPr>
          <w:rFonts w:hint="eastAsia"/>
        </w:rPr>
        <w:t>知识点涉及：</w:t>
      </w:r>
    </w:p>
    <w:p w:rsidR="00DD5FFE" w:rsidRDefault="00DD5FFE" w:rsidP="00DD5FFE">
      <w:pPr>
        <w:spacing w:after="0"/>
        <w:rPr>
          <w:rFonts w:hint="eastAsia"/>
        </w:rPr>
      </w:pPr>
      <w:r>
        <w:rPr>
          <w:rFonts w:hint="eastAsia"/>
        </w:rPr>
        <w:t>第一部分：领导力与敬业度</w:t>
      </w:r>
    </w:p>
    <w:p w:rsidR="00DD5FFE" w:rsidRDefault="00DD5FFE" w:rsidP="00DD5FFE">
      <w:pPr>
        <w:spacing w:after="0"/>
        <w:rPr>
          <w:rFonts w:hint="eastAsia"/>
        </w:rPr>
      </w:pPr>
      <w:r>
        <w:rPr>
          <w:rFonts w:hint="eastAsia"/>
        </w:rPr>
        <w:t xml:space="preserve">1. </w:t>
      </w:r>
      <w:r>
        <w:rPr>
          <w:rFonts w:hint="eastAsia"/>
        </w:rPr>
        <w:t>领导力什么？领导力是天生的，还是后天培养的？</w:t>
      </w:r>
    </w:p>
    <w:p w:rsidR="00DD5FFE" w:rsidRDefault="00DD5FFE" w:rsidP="00DD5FFE">
      <w:pPr>
        <w:spacing w:after="0"/>
        <w:rPr>
          <w:rFonts w:hint="eastAsia"/>
        </w:rPr>
      </w:pPr>
      <w:r>
        <w:rPr>
          <w:rFonts w:hint="eastAsia"/>
        </w:rPr>
        <w:t xml:space="preserve">2. </w:t>
      </w:r>
      <w:r>
        <w:rPr>
          <w:rFonts w:hint="eastAsia"/>
        </w:rPr>
        <w:t>领导力与敬业度</w:t>
      </w:r>
    </w:p>
    <w:p w:rsidR="00DD5FFE" w:rsidRDefault="00DD5FFE" w:rsidP="00DD5FFE">
      <w:pPr>
        <w:spacing w:after="0"/>
        <w:rPr>
          <w:rFonts w:hint="eastAsia"/>
        </w:rPr>
      </w:pPr>
      <w:r>
        <w:rPr>
          <w:rFonts w:hint="eastAsia"/>
        </w:rPr>
        <w:t xml:space="preserve">3. </w:t>
      </w:r>
      <w:r>
        <w:rPr>
          <w:rFonts w:hint="eastAsia"/>
        </w:rPr>
        <w:t>信念领导力与注意力掌控</w:t>
      </w:r>
    </w:p>
    <w:p w:rsidR="00DD5FFE" w:rsidRDefault="00DD5FFE" w:rsidP="00DD5FFE">
      <w:pPr>
        <w:spacing w:after="0"/>
        <w:rPr>
          <w:rFonts w:hint="eastAsia"/>
        </w:rPr>
      </w:pPr>
      <w:r>
        <w:rPr>
          <w:rFonts w:hint="eastAsia"/>
        </w:rPr>
        <w:t xml:space="preserve">4. </w:t>
      </w:r>
      <w:r>
        <w:rPr>
          <w:rFonts w:hint="eastAsia"/>
        </w:rPr>
        <w:t>通过和内在源头链接激发领导的力量</w:t>
      </w:r>
    </w:p>
    <w:p w:rsidR="00DD5FFE" w:rsidRDefault="00DD5FFE" w:rsidP="00DD5FFE">
      <w:pPr>
        <w:spacing w:after="0"/>
        <w:rPr>
          <w:rFonts w:hint="eastAsia"/>
        </w:rPr>
      </w:pPr>
      <w:r>
        <w:rPr>
          <w:rFonts w:hint="eastAsia"/>
        </w:rPr>
        <w:t xml:space="preserve">5. </w:t>
      </w:r>
      <w:r>
        <w:rPr>
          <w:rFonts w:hint="eastAsia"/>
        </w:rPr>
        <w:t>召唤领导力量的五个步骤</w:t>
      </w:r>
    </w:p>
    <w:p w:rsidR="00DD5FFE" w:rsidRDefault="00DD5FFE" w:rsidP="00DD5FFE">
      <w:pPr>
        <w:spacing w:after="0"/>
        <w:rPr>
          <w:rFonts w:hint="eastAsia"/>
        </w:rPr>
      </w:pPr>
      <w:r>
        <w:rPr>
          <w:rFonts w:hint="eastAsia"/>
        </w:rPr>
        <w:t>第二部分：培养领导力的关键技术</w:t>
      </w:r>
    </w:p>
    <w:p w:rsidR="00DD5FFE" w:rsidRDefault="00DD5FFE" w:rsidP="00DD5FFE">
      <w:pPr>
        <w:spacing w:after="0"/>
        <w:rPr>
          <w:rFonts w:hint="eastAsia"/>
        </w:rPr>
      </w:pPr>
      <w:r>
        <w:rPr>
          <w:rFonts w:hint="eastAsia"/>
        </w:rPr>
        <w:t xml:space="preserve">1. </w:t>
      </w:r>
      <w:r>
        <w:rPr>
          <w:rFonts w:hint="eastAsia"/>
        </w:rPr>
        <w:t>领导力是动员大家达成共同愿景的技术</w:t>
      </w:r>
    </w:p>
    <w:p w:rsidR="00DD5FFE" w:rsidRDefault="00DD5FFE" w:rsidP="00DD5FFE">
      <w:pPr>
        <w:spacing w:after="0"/>
        <w:rPr>
          <w:rFonts w:hint="eastAsia"/>
        </w:rPr>
      </w:pPr>
      <w:r>
        <w:rPr>
          <w:rFonts w:hint="eastAsia"/>
        </w:rPr>
        <w:t xml:space="preserve">2. </w:t>
      </w:r>
      <w:r>
        <w:rPr>
          <w:rFonts w:hint="eastAsia"/>
        </w:rPr>
        <w:t>领导力的基础：信誉</w:t>
      </w:r>
    </w:p>
    <w:p w:rsidR="00DD5FFE" w:rsidRDefault="00DD5FFE" w:rsidP="00DD5FFE">
      <w:pPr>
        <w:spacing w:after="0"/>
        <w:rPr>
          <w:rFonts w:hint="eastAsia"/>
        </w:rPr>
      </w:pPr>
      <w:r>
        <w:rPr>
          <w:rFonts w:hint="eastAsia"/>
        </w:rPr>
        <w:t xml:space="preserve">3. </w:t>
      </w:r>
      <w:r>
        <w:rPr>
          <w:rFonts w:hint="eastAsia"/>
        </w:rPr>
        <w:t>领导者的五项行为（以身作则、共企愿景、挑战现状、使众人行、激励人心）</w:t>
      </w:r>
    </w:p>
    <w:p w:rsidR="00DD5FFE" w:rsidRDefault="00DD5FFE" w:rsidP="00DD5FFE">
      <w:pPr>
        <w:spacing w:after="0"/>
        <w:rPr>
          <w:rFonts w:hint="eastAsia"/>
        </w:rPr>
      </w:pPr>
      <w:r>
        <w:rPr>
          <w:rFonts w:hint="eastAsia"/>
        </w:rPr>
        <w:t xml:space="preserve">4. </w:t>
      </w:r>
      <w:r>
        <w:rPr>
          <w:rFonts w:hint="eastAsia"/>
        </w:rPr>
        <w:t>员工准备度与情景领导技术</w:t>
      </w:r>
    </w:p>
    <w:p w:rsidR="00DD5FFE" w:rsidRDefault="00DD5FFE" w:rsidP="00DD5FFE">
      <w:pPr>
        <w:spacing w:after="0"/>
        <w:rPr>
          <w:rFonts w:hint="eastAsia"/>
        </w:rPr>
      </w:pPr>
      <w:r>
        <w:rPr>
          <w:rFonts w:hint="eastAsia"/>
        </w:rPr>
        <w:t xml:space="preserve">5. </w:t>
      </w:r>
      <w:r>
        <w:rPr>
          <w:rFonts w:hint="eastAsia"/>
        </w:rPr>
        <w:t>戈曼领导风格（命令型、民主型、领跑型、和谐型、愿景型、导师型）</w:t>
      </w:r>
    </w:p>
    <w:p w:rsidR="00DD5FFE" w:rsidRDefault="00DD5FFE" w:rsidP="00DD5FFE">
      <w:pPr>
        <w:spacing w:after="0"/>
        <w:rPr>
          <w:rFonts w:hint="eastAsia"/>
        </w:rPr>
      </w:pPr>
      <w:r>
        <w:rPr>
          <w:rFonts w:hint="eastAsia"/>
        </w:rPr>
        <w:t xml:space="preserve">6. </w:t>
      </w:r>
      <w:r>
        <w:rPr>
          <w:rFonts w:hint="eastAsia"/>
        </w:rPr>
        <w:t>领导者的决策思维</w:t>
      </w:r>
    </w:p>
    <w:p w:rsidR="00DD5FFE" w:rsidRDefault="00DD5FFE" w:rsidP="00DD5FFE">
      <w:pPr>
        <w:spacing w:after="0"/>
        <w:rPr>
          <w:rFonts w:hint="eastAsia"/>
        </w:rPr>
      </w:pPr>
      <w:r>
        <w:rPr>
          <w:rFonts w:hint="eastAsia"/>
        </w:rPr>
        <w:t>第三部分：领导力修炼</w:t>
      </w:r>
    </w:p>
    <w:p w:rsidR="00DD5FFE" w:rsidRDefault="00DD5FFE" w:rsidP="00DD5FFE">
      <w:pPr>
        <w:spacing w:after="0"/>
        <w:rPr>
          <w:rFonts w:hint="eastAsia"/>
        </w:rPr>
      </w:pPr>
      <w:r>
        <w:rPr>
          <w:rFonts w:hint="eastAsia"/>
        </w:rPr>
        <w:t xml:space="preserve">1. </w:t>
      </w:r>
      <w:r>
        <w:rPr>
          <w:rFonts w:hint="eastAsia"/>
        </w:rPr>
        <w:t>领导力的内在修炼</w:t>
      </w:r>
    </w:p>
    <w:p w:rsidR="00DD5FFE" w:rsidRDefault="00DD5FFE" w:rsidP="00DD5FFE">
      <w:pPr>
        <w:spacing w:after="0"/>
      </w:pPr>
      <w:r>
        <w:t xml:space="preserve"> </w:t>
      </w:r>
      <w:r>
        <w:rPr>
          <w:rFonts w:hint="eastAsia"/>
        </w:rPr>
        <w:t>洞察而不是困惑</w:t>
      </w:r>
    </w:p>
    <w:p w:rsidR="00DD5FFE" w:rsidRDefault="00DD5FFE" w:rsidP="00DD5FFE">
      <w:pPr>
        <w:spacing w:after="0"/>
      </w:pPr>
      <w:r>
        <w:t xml:space="preserve"> </w:t>
      </w:r>
      <w:r>
        <w:rPr>
          <w:rFonts w:hint="eastAsia"/>
        </w:rPr>
        <w:t>勇气而不是恐惧</w:t>
      </w:r>
    </w:p>
    <w:p w:rsidR="00DD5FFE" w:rsidRDefault="00DD5FFE" w:rsidP="00DD5FFE">
      <w:pPr>
        <w:spacing w:after="0"/>
      </w:pPr>
      <w:r>
        <w:t xml:space="preserve"> </w:t>
      </w:r>
      <w:r>
        <w:rPr>
          <w:rFonts w:hint="eastAsia"/>
        </w:rPr>
        <w:t>真诚而不是虚伪</w:t>
      </w:r>
    </w:p>
    <w:p w:rsidR="00DD5FFE" w:rsidRDefault="00DD5FFE" w:rsidP="00DD5FFE">
      <w:pPr>
        <w:spacing w:after="0"/>
      </w:pPr>
      <w:r>
        <w:t xml:space="preserve"> </w:t>
      </w:r>
      <w:r>
        <w:rPr>
          <w:rFonts w:hint="eastAsia"/>
        </w:rPr>
        <w:t>遵从而不是亵渎</w:t>
      </w:r>
    </w:p>
    <w:p w:rsidR="00DD5FFE" w:rsidRDefault="00DD5FFE" w:rsidP="00DD5FFE">
      <w:pPr>
        <w:spacing w:after="0"/>
        <w:rPr>
          <w:rFonts w:hint="eastAsia"/>
        </w:rPr>
      </w:pPr>
      <w:r>
        <w:rPr>
          <w:rFonts w:hint="eastAsia"/>
        </w:rPr>
        <w:t xml:space="preserve">2. </w:t>
      </w:r>
      <w:r>
        <w:rPr>
          <w:rFonts w:hint="eastAsia"/>
        </w:rPr>
        <w:t>领导力的外在修炼</w:t>
      </w:r>
    </w:p>
    <w:p w:rsidR="00DD5FFE" w:rsidRDefault="00DD5FFE" w:rsidP="00DD5FFE">
      <w:pPr>
        <w:spacing w:after="0"/>
      </w:pPr>
      <w:r>
        <w:t xml:space="preserve"> </w:t>
      </w:r>
      <w:r>
        <w:rPr>
          <w:rFonts w:hint="eastAsia"/>
        </w:rPr>
        <w:t>赞赏而不是排斥</w:t>
      </w:r>
    </w:p>
    <w:p w:rsidR="00DD5FFE" w:rsidRDefault="00DD5FFE" w:rsidP="00DD5FFE">
      <w:pPr>
        <w:spacing w:after="0"/>
      </w:pPr>
      <w:r>
        <w:t xml:space="preserve"> </w:t>
      </w:r>
      <w:r>
        <w:rPr>
          <w:rFonts w:hint="eastAsia"/>
        </w:rPr>
        <w:t>担责而不是逃避</w:t>
      </w:r>
    </w:p>
    <w:p w:rsidR="00DD5FFE" w:rsidRDefault="00DD5FFE" w:rsidP="00DD5FFE">
      <w:pPr>
        <w:spacing w:after="0"/>
      </w:pPr>
      <w:r>
        <w:t xml:space="preserve"> </w:t>
      </w:r>
      <w:r>
        <w:rPr>
          <w:rFonts w:hint="eastAsia"/>
        </w:rPr>
        <w:t>慈悲而不是残忍</w:t>
      </w:r>
    </w:p>
    <w:p w:rsidR="00DD5FFE" w:rsidRDefault="00DD5FFE" w:rsidP="00DD5FFE">
      <w:pPr>
        <w:spacing w:after="0"/>
      </w:pPr>
      <w:r>
        <w:t xml:space="preserve"> </w:t>
      </w:r>
      <w:r>
        <w:rPr>
          <w:rFonts w:hint="eastAsia"/>
        </w:rPr>
        <w:t>结盟而不是对抗</w:t>
      </w:r>
    </w:p>
    <w:p w:rsidR="00DD5FFE" w:rsidRDefault="00DD5FFE" w:rsidP="00DD5FFE">
      <w:pPr>
        <w:spacing w:after="0"/>
        <w:rPr>
          <w:rFonts w:hint="eastAsia"/>
        </w:rPr>
      </w:pPr>
      <w:r>
        <w:rPr>
          <w:rFonts w:hint="eastAsia"/>
        </w:rPr>
        <w:t>第四部分：领导变革</w:t>
      </w:r>
    </w:p>
    <w:p w:rsidR="00DD5FFE" w:rsidRDefault="00DD5FFE" w:rsidP="00DD5FFE">
      <w:pPr>
        <w:spacing w:after="0"/>
        <w:rPr>
          <w:rFonts w:hint="eastAsia"/>
        </w:rPr>
      </w:pPr>
      <w:r>
        <w:rPr>
          <w:rFonts w:hint="eastAsia"/>
        </w:rPr>
        <w:t xml:space="preserve">1. </w:t>
      </w:r>
      <w:r>
        <w:rPr>
          <w:rFonts w:hint="eastAsia"/>
        </w:rPr>
        <w:t>变革的周期理论（摩尔变革六大关键阶段）</w:t>
      </w:r>
    </w:p>
    <w:p w:rsidR="00DD5FFE" w:rsidRDefault="00DD5FFE" w:rsidP="00DD5FFE">
      <w:pPr>
        <w:spacing w:after="0"/>
        <w:rPr>
          <w:rFonts w:hint="eastAsia"/>
        </w:rPr>
      </w:pPr>
      <w:r>
        <w:rPr>
          <w:rFonts w:hint="eastAsia"/>
        </w:rPr>
        <w:t xml:space="preserve">2. </w:t>
      </w:r>
      <w:r>
        <w:rPr>
          <w:rFonts w:hint="eastAsia"/>
        </w:rPr>
        <w:t>对于变革，团队的五层抗拒分析</w:t>
      </w:r>
    </w:p>
    <w:p w:rsidR="00DD5FFE" w:rsidRDefault="00DD5FFE" w:rsidP="00DD5FFE">
      <w:pPr>
        <w:spacing w:after="0"/>
        <w:rPr>
          <w:rFonts w:hint="eastAsia"/>
        </w:rPr>
      </w:pPr>
      <w:r>
        <w:rPr>
          <w:rFonts w:hint="eastAsia"/>
        </w:rPr>
        <w:t xml:space="preserve">3. </w:t>
      </w:r>
      <w:r>
        <w:rPr>
          <w:rFonts w:hint="eastAsia"/>
        </w:rPr>
        <w:t>穿越五层抗拒，把团队带上一条船</w:t>
      </w:r>
    </w:p>
    <w:p w:rsidR="00DD5FFE" w:rsidRDefault="00DD5FFE" w:rsidP="00DD5FFE">
      <w:pPr>
        <w:spacing w:after="0"/>
        <w:rPr>
          <w:rFonts w:hint="eastAsia"/>
        </w:rPr>
      </w:pPr>
      <w:r>
        <w:rPr>
          <w:rFonts w:hint="eastAsia"/>
        </w:rPr>
        <w:t>操作时间表</w:t>
      </w:r>
    </w:p>
    <w:p w:rsidR="00DD5FFE" w:rsidRDefault="00DD5FFE" w:rsidP="00DD5FFE">
      <w:pPr>
        <w:spacing w:after="0"/>
        <w:rPr>
          <w:rFonts w:hint="eastAsia"/>
        </w:rPr>
      </w:pPr>
      <w:r>
        <w:rPr>
          <w:rFonts w:hint="eastAsia"/>
        </w:rPr>
        <w:t>课程内容</w:t>
      </w:r>
      <w:r>
        <w:rPr>
          <w:rFonts w:hint="eastAsia"/>
        </w:rPr>
        <w:t xml:space="preserve"> </w:t>
      </w:r>
      <w:r>
        <w:rPr>
          <w:rFonts w:hint="eastAsia"/>
        </w:rPr>
        <w:t>开始时间</w:t>
      </w:r>
      <w:r>
        <w:rPr>
          <w:rFonts w:hint="eastAsia"/>
        </w:rPr>
        <w:t xml:space="preserve"> </w:t>
      </w:r>
      <w:r>
        <w:rPr>
          <w:rFonts w:hint="eastAsia"/>
        </w:rPr>
        <w:t>结束时间</w:t>
      </w:r>
      <w:r>
        <w:rPr>
          <w:rFonts w:hint="eastAsia"/>
        </w:rPr>
        <w:t xml:space="preserve"> </w:t>
      </w:r>
      <w:r>
        <w:rPr>
          <w:rFonts w:hint="eastAsia"/>
        </w:rPr>
        <w:t>学习要点</w:t>
      </w:r>
    </w:p>
    <w:p w:rsidR="00DD5FFE" w:rsidRDefault="00DD5FFE" w:rsidP="00DD5FFE">
      <w:pPr>
        <w:spacing w:after="0"/>
        <w:rPr>
          <w:rFonts w:hint="eastAsia"/>
        </w:rPr>
      </w:pPr>
      <w:r>
        <w:rPr>
          <w:rFonts w:hint="eastAsia"/>
        </w:rPr>
        <w:t>开篇</w:t>
      </w:r>
    </w:p>
    <w:p w:rsidR="00DD5FFE" w:rsidRDefault="00DD5FFE" w:rsidP="00DD5FFE">
      <w:pPr>
        <w:spacing w:after="0"/>
        <w:rPr>
          <w:rFonts w:hint="eastAsia"/>
        </w:rPr>
      </w:pPr>
      <w:r>
        <w:rPr>
          <w:rFonts w:hint="eastAsia"/>
        </w:rPr>
        <w:t>领导力是什么</w:t>
      </w:r>
      <w:r>
        <w:rPr>
          <w:rFonts w:hint="eastAsia"/>
        </w:rPr>
        <w:t xml:space="preserve"> </w:t>
      </w:r>
    </w:p>
    <w:p w:rsidR="00DD5FFE" w:rsidRDefault="00DD5FFE" w:rsidP="00DD5FFE">
      <w:pPr>
        <w:spacing w:after="0"/>
        <w:rPr>
          <w:rFonts w:hint="eastAsia"/>
        </w:rPr>
      </w:pPr>
      <w:r>
        <w:rPr>
          <w:rFonts w:hint="eastAsia"/>
        </w:rPr>
        <w:lastRenderedPageBreak/>
        <w:t>9</w:t>
      </w:r>
      <w:r>
        <w:rPr>
          <w:rFonts w:hint="eastAsia"/>
        </w:rPr>
        <w:t>：</w:t>
      </w:r>
      <w:r>
        <w:rPr>
          <w:rFonts w:hint="eastAsia"/>
        </w:rPr>
        <w:t xml:space="preserve">00 </w:t>
      </w:r>
    </w:p>
    <w:p w:rsidR="00DD5FFE" w:rsidRDefault="00DD5FFE" w:rsidP="00DD5FFE">
      <w:pPr>
        <w:spacing w:after="0"/>
        <w:rPr>
          <w:rFonts w:hint="eastAsia"/>
        </w:rPr>
      </w:pPr>
      <w:r>
        <w:rPr>
          <w:rFonts w:hint="eastAsia"/>
        </w:rPr>
        <w:t>10</w:t>
      </w:r>
      <w:r>
        <w:rPr>
          <w:rFonts w:hint="eastAsia"/>
        </w:rPr>
        <w:t>：</w:t>
      </w:r>
      <w:r>
        <w:rPr>
          <w:rFonts w:hint="eastAsia"/>
        </w:rPr>
        <w:t xml:space="preserve">30 1. </w:t>
      </w:r>
      <w:r>
        <w:rPr>
          <w:rFonts w:hint="eastAsia"/>
        </w:rPr>
        <w:t>领导力是什么</w:t>
      </w:r>
    </w:p>
    <w:p w:rsidR="00DD5FFE" w:rsidRDefault="00DD5FFE" w:rsidP="00DD5FFE">
      <w:pPr>
        <w:spacing w:after="0"/>
        <w:rPr>
          <w:rFonts w:hint="eastAsia"/>
        </w:rPr>
      </w:pPr>
      <w:r>
        <w:rPr>
          <w:rFonts w:hint="eastAsia"/>
        </w:rPr>
        <w:t xml:space="preserve">2. </w:t>
      </w:r>
      <w:r>
        <w:rPr>
          <w:rFonts w:hint="eastAsia"/>
        </w:rPr>
        <w:t>组织领导力和核心团队领导力</w:t>
      </w:r>
    </w:p>
    <w:p w:rsidR="00DD5FFE" w:rsidRDefault="00DD5FFE" w:rsidP="00DD5FFE">
      <w:pPr>
        <w:spacing w:after="0"/>
        <w:rPr>
          <w:rFonts w:hint="eastAsia"/>
        </w:rPr>
      </w:pPr>
      <w:r>
        <w:rPr>
          <w:rFonts w:hint="eastAsia"/>
        </w:rPr>
        <w:t xml:space="preserve">3. </w:t>
      </w:r>
      <w:r>
        <w:rPr>
          <w:rFonts w:hint="eastAsia"/>
        </w:rPr>
        <w:t>领导者的五项行为</w:t>
      </w:r>
    </w:p>
    <w:p w:rsidR="00DD5FFE" w:rsidRDefault="00DD5FFE" w:rsidP="00DD5FFE">
      <w:pPr>
        <w:spacing w:after="0"/>
        <w:rPr>
          <w:rFonts w:hint="eastAsia"/>
        </w:rPr>
      </w:pPr>
      <w:r>
        <w:rPr>
          <w:rFonts w:hint="eastAsia"/>
        </w:rPr>
        <w:t>运行沙盘第一阶段</w:t>
      </w:r>
      <w:r>
        <w:rPr>
          <w:rFonts w:hint="eastAsia"/>
        </w:rPr>
        <w:t xml:space="preserve"> </w:t>
      </w:r>
    </w:p>
    <w:p w:rsidR="00DD5FFE" w:rsidRDefault="00DD5FFE" w:rsidP="00DD5FFE">
      <w:pPr>
        <w:spacing w:after="0"/>
        <w:rPr>
          <w:rFonts w:hint="eastAsia"/>
        </w:rPr>
      </w:pPr>
      <w:r>
        <w:rPr>
          <w:rFonts w:hint="eastAsia"/>
        </w:rPr>
        <w:t>10</w:t>
      </w:r>
      <w:r>
        <w:rPr>
          <w:rFonts w:hint="eastAsia"/>
        </w:rPr>
        <w:t>：</w:t>
      </w:r>
      <w:r>
        <w:rPr>
          <w:rFonts w:hint="eastAsia"/>
        </w:rPr>
        <w:t xml:space="preserve">30 </w:t>
      </w:r>
    </w:p>
    <w:p w:rsidR="00DD5FFE" w:rsidRDefault="00DD5FFE" w:rsidP="00DD5FFE">
      <w:pPr>
        <w:spacing w:after="0"/>
        <w:rPr>
          <w:rFonts w:hint="eastAsia"/>
        </w:rPr>
      </w:pPr>
      <w:r>
        <w:rPr>
          <w:rFonts w:hint="eastAsia"/>
        </w:rPr>
        <w:t>12</w:t>
      </w:r>
      <w:r>
        <w:rPr>
          <w:rFonts w:hint="eastAsia"/>
        </w:rPr>
        <w:t>：</w:t>
      </w:r>
      <w:r>
        <w:rPr>
          <w:rFonts w:hint="eastAsia"/>
        </w:rPr>
        <w:t xml:space="preserve">00 1. </w:t>
      </w:r>
      <w:r>
        <w:rPr>
          <w:rFonts w:hint="eastAsia"/>
        </w:rPr>
        <w:t>沙盘模拟规则的学习</w:t>
      </w:r>
    </w:p>
    <w:p w:rsidR="00DD5FFE" w:rsidRDefault="00DD5FFE" w:rsidP="00DD5FFE">
      <w:pPr>
        <w:spacing w:after="0"/>
        <w:rPr>
          <w:rFonts w:hint="eastAsia"/>
        </w:rPr>
      </w:pPr>
      <w:r>
        <w:rPr>
          <w:rFonts w:hint="eastAsia"/>
        </w:rPr>
        <w:t xml:space="preserve">2. </w:t>
      </w:r>
      <w:r>
        <w:rPr>
          <w:rFonts w:hint="eastAsia"/>
        </w:rPr>
        <w:t>如何评估领导力</w:t>
      </w:r>
    </w:p>
    <w:p w:rsidR="00DD5FFE" w:rsidRDefault="00DD5FFE" w:rsidP="00DD5FFE">
      <w:pPr>
        <w:spacing w:after="0"/>
        <w:rPr>
          <w:rFonts w:hint="eastAsia"/>
        </w:rPr>
      </w:pPr>
      <w:r>
        <w:rPr>
          <w:rFonts w:hint="eastAsia"/>
        </w:rPr>
        <w:t xml:space="preserve">3. </w:t>
      </w:r>
      <w:r>
        <w:rPr>
          <w:rFonts w:hint="eastAsia"/>
        </w:rPr>
        <w:t>通过提升领导力来增强员工敬业度</w:t>
      </w:r>
    </w:p>
    <w:p w:rsidR="00DD5FFE" w:rsidRDefault="00DD5FFE" w:rsidP="00DD5FFE">
      <w:pPr>
        <w:spacing w:after="0"/>
        <w:rPr>
          <w:rFonts w:hint="eastAsia"/>
        </w:rPr>
      </w:pPr>
      <w:r>
        <w:rPr>
          <w:rFonts w:hint="eastAsia"/>
        </w:rPr>
        <w:t>运行沙盘第二阶段</w:t>
      </w:r>
      <w:r>
        <w:rPr>
          <w:rFonts w:hint="eastAsia"/>
        </w:rPr>
        <w:t xml:space="preserve"> </w:t>
      </w:r>
    </w:p>
    <w:p w:rsidR="00DD5FFE" w:rsidRDefault="00DD5FFE" w:rsidP="00DD5FFE">
      <w:pPr>
        <w:spacing w:after="0"/>
        <w:rPr>
          <w:rFonts w:hint="eastAsia"/>
        </w:rPr>
      </w:pPr>
      <w:r>
        <w:rPr>
          <w:rFonts w:hint="eastAsia"/>
        </w:rPr>
        <w:t>13</w:t>
      </w:r>
      <w:r>
        <w:rPr>
          <w:rFonts w:hint="eastAsia"/>
        </w:rPr>
        <w:t>：</w:t>
      </w:r>
      <w:r>
        <w:rPr>
          <w:rFonts w:hint="eastAsia"/>
        </w:rPr>
        <w:t xml:space="preserve">30 </w:t>
      </w:r>
    </w:p>
    <w:p w:rsidR="00DD5FFE" w:rsidRDefault="00DD5FFE" w:rsidP="00DD5FFE">
      <w:pPr>
        <w:spacing w:after="0"/>
        <w:rPr>
          <w:rFonts w:hint="eastAsia"/>
        </w:rPr>
      </w:pPr>
      <w:r>
        <w:rPr>
          <w:rFonts w:hint="eastAsia"/>
        </w:rPr>
        <w:t>15</w:t>
      </w:r>
      <w:r>
        <w:rPr>
          <w:rFonts w:hint="eastAsia"/>
        </w:rPr>
        <w:t>：</w:t>
      </w:r>
      <w:r>
        <w:rPr>
          <w:rFonts w:hint="eastAsia"/>
        </w:rPr>
        <w:t xml:space="preserve">30 1. </w:t>
      </w:r>
      <w:r>
        <w:rPr>
          <w:rFonts w:hint="eastAsia"/>
        </w:rPr>
        <w:t>运行沙盘第二阶段</w:t>
      </w:r>
    </w:p>
    <w:p w:rsidR="00DD5FFE" w:rsidRDefault="00DD5FFE" w:rsidP="00DD5FFE">
      <w:pPr>
        <w:spacing w:after="0"/>
        <w:rPr>
          <w:rFonts w:hint="eastAsia"/>
        </w:rPr>
      </w:pPr>
      <w:r>
        <w:rPr>
          <w:rFonts w:hint="eastAsia"/>
        </w:rPr>
        <w:t xml:space="preserve">2. </w:t>
      </w:r>
      <w:r>
        <w:rPr>
          <w:rFonts w:hint="eastAsia"/>
        </w:rPr>
        <w:t>讲解领导者第一项行为：以身作则</w:t>
      </w:r>
    </w:p>
    <w:p w:rsidR="00DD5FFE" w:rsidRDefault="00DD5FFE" w:rsidP="00DD5FFE">
      <w:pPr>
        <w:spacing w:after="0"/>
        <w:rPr>
          <w:rFonts w:hint="eastAsia"/>
        </w:rPr>
      </w:pPr>
      <w:r>
        <w:rPr>
          <w:rFonts w:hint="eastAsia"/>
        </w:rPr>
        <w:t xml:space="preserve">3. </w:t>
      </w:r>
      <w:r>
        <w:rPr>
          <w:rFonts w:hint="eastAsia"/>
        </w:rPr>
        <w:t>克服团队协作的第一项障碍：缺乏信任</w:t>
      </w:r>
    </w:p>
    <w:p w:rsidR="00DD5FFE" w:rsidRDefault="00DD5FFE" w:rsidP="00DD5FFE">
      <w:pPr>
        <w:spacing w:after="0"/>
        <w:rPr>
          <w:rFonts w:hint="eastAsia"/>
        </w:rPr>
      </w:pPr>
      <w:r>
        <w:rPr>
          <w:rFonts w:hint="eastAsia"/>
        </w:rPr>
        <w:t>运行沙盘第三阶段</w:t>
      </w:r>
      <w:r>
        <w:rPr>
          <w:rFonts w:hint="eastAsia"/>
        </w:rPr>
        <w:t xml:space="preserve"> </w:t>
      </w:r>
    </w:p>
    <w:p w:rsidR="00DD5FFE" w:rsidRDefault="00DD5FFE" w:rsidP="00DD5FFE">
      <w:pPr>
        <w:spacing w:after="0"/>
        <w:rPr>
          <w:rFonts w:hint="eastAsia"/>
        </w:rPr>
      </w:pPr>
      <w:r>
        <w:rPr>
          <w:rFonts w:hint="eastAsia"/>
        </w:rPr>
        <w:t>15</w:t>
      </w:r>
      <w:r>
        <w:rPr>
          <w:rFonts w:hint="eastAsia"/>
        </w:rPr>
        <w:t>：</w:t>
      </w:r>
      <w:r>
        <w:rPr>
          <w:rFonts w:hint="eastAsia"/>
        </w:rPr>
        <w:t xml:space="preserve">30 </w:t>
      </w:r>
    </w:p>
    <w:p w:rsidR="00DD5FFE" w:rsidRDefault="00DD5FFE" w:rsidP="00DD5FFE">
      <w:pPr>
        <w:spacing w:after="0"/>
        <w:rPr>
          <w:rFonts w:hint="eastAsia"/>
        </w:rPr>
      </w:pPr>
      <w:r>
        <w:rPr>
          <w:rFonts w:hint="eastAsia"/>
        </w:rPr>
        <w:t>17</w:t>
      </w:r>
      <w:r>
        <w:rPr>
          <w:rFonts w:hint="eastAsia"/>
        </w:rPr>
        <w:t>：</w:t>
      </w:r>
      <w:r>
        <w:rPr>
          <w:rFonts w:hint="eastAsia"/>
        </w:rPr>
        <w:t xml:space="preserve">00 1. </w:t>
      </w:r>
      <w:r>
        <w:rPr>
          <w:rFonts w:hint="eastAsia"/>
        </w:rPr>
        <w:t>运行沙盘第三阶段</w:t>
      </w:r>
    </w:p>
    <w:p w:rsidR="00DD5FFE" w:rsidRDefault="00DD5FFE" w:rsidP="00DD5FFE">
      <w:pPr>
        <w:spacing w:after="0"/>
        <w:rPr>
          <w:rFonts w:hint="eastAsia"/>
        </w:rPr>
      </w:pPr>
      <w:r>
        <w:rPr>
          <w:rFonts w:hint="eastAsia"/>
        </w:rPr>
        <w:t xml:space="preserve">2. </w:t>
      </w:r>
      <w:r>
        <w:rPr>
          <w:rFonts w:hint="eastAsia"/>
        </w:rPr>
        <w:t>讲解领导者第二项行为：共企愿景</w:t>
      </w:r>
    </w:p>
    <w:p w:rsidR="00DD5FFE" w:rsidRDefault="00DD5FFE" w:rsidP="00DD5FFE">
      <w:pPr>
        <w:spacing w:after="0"/>
        <w:rPr>
          <w:rFonts w:hint="eastAsia"/>
        </w:rPr>
      </w:pPr>
      <w:r>
        <w:rPr>
          <w:rFonts w:hint="eastAsia"/>
        </w:rPr>
        <w:t xml:space="preserve">3. </w:t>
      </w:r>
      <w:r>
        <w:rPr>
          <w:rFonts w:hint="eastAsia"/>
        </w:rPr>
        <w:t>克服团队协作的第二项障碍：惧怕冲突</w:t>
      </w:r>
    </w:p>
    <w:p w:rsidR="00DD5FFE" w:rsidRDefault="00DD5FFE" w:rsidP="00DD5FFE">
      <w:pPr>
        <w:spacing w:after="0"/>
        <w:rPr>
          <w:rFonts w:hint="eastAsia"/>
        </w:rPr>
      </w:pPr>
      <w:r>
        <w:rPr>
          <w:rFonts w:hint="eastAsia"/>
        </w:rPr>
        <w:t>第一天结束</w:t>
      </w:r>
    </w:p>
    <w:p w:rsidR="00DD5FFE" w:rsidRDefault="00DD5FFE" w:rsidP="00DD5FFE">
      <w:pPr>
        <w:spacing w:after="0"/>
        <w:rPr>
          <w:rFonts w:hint="eastAsia"/>
        </w:rPr>
      </w:pPr>
      <w:r>
        <w:rPr>
          <w:rFonts w:hint="eastAsia"/>
        </w:rPr>
        <w:t>运行沙盘第四阶段</w:t>
      </w:r>
      <w:r>
        <w:rPr>
          <w:rFonts w:hint="eastAsia"/>
        </w:rPr>
        <w:t xml:space="preserve"> </w:t>
      </w:r>
    </w:p>
    <w:p w:rsidR="00DD5FFE" w:rsidRDefault="00DD5FFE" w:rsidP="00DD5FFE">
      <w:pPr>
        <w:spacing w:after="0"/>
        <w:rPr>
          <w:rFonts w:hint="eastAsia"/>
        </w:rPr>
      </w:pPr>
      <w:r>
        <w:rPr>
          <w:rFonts w:hint="eastAsia"/>
        </w:rPr>
        <w:t>9</w:t>
      </w:r>
      <w:r>
        <w:rPr>
          <w:rFonts w:hint="eastAsia"/>
        </w:rPr>
        <w:t>：</w:t>
      </w:r>
      <w:r>
        <w:rPr>
          <w:rFonts w:hint="eastAsia"/>
        </w:rPr>
        <w:t xml:space="preserve">00 </w:t>
      </w:r>
    </w:p>
    <w:p w:rsidR="00DD5FFE" w:rsidRDefault="00DD5FFE" w:rsidP="00DD5FFE">
      <w:pPr>
        <w:spacing w:after="0"/>
        <w:rPr>
          <w:rFonts w:hint="eastAsia"/>
        </w:rPr>
      </w:pPr>
      <w:r>
        <w:rPr>
          <w:rFonts w:hint="eastAsia"/>
        </w:rPr>
        <w:t>10</w:t>
      </w:r>
      <w:r>
        <w:rPr>
          <w:rFonts w:hint="eastAsia"/>
        </w:rPr>
        <w:t>：</w:t>
      </w:r>
      <w:r>
        <w:rPr>
          <w:rFonts w:hint="eastAsia"/>
        </w:rPr>
        <w:t xml:space="preserve">30 1. </w:t>
      </w:r>
      <w:r>
        <w:rPr>
          <w:rFonts w:hint="eastAsia"/>
        </w:rPr>
        <w:t>运行沙盘第四阶段</w:t>
      </w:r>
    </w:p>
    <w:p w:rsidR="00DD5FFE" w:rsidRDefault="00DD5FFE" w:rsidP="00DD5FFE">
      <w:pPr>
        <w:spacing w:after="0"/>
        <w:rPr>
          <w:rFonts w:hint="eastAsia"/>
        </w:rPr>
      </w:pPr>
      <w:r>
        <w:rPr>
          <w:rFonts w:hint="eastAsia"/>
        </w:rPr>
        <w:t xml:space="preserve">2. </w:t>
      </w:r>
      <w:r>
        <w:rPr>
          <w:rFonts w:hint="eastAsia"/>
        </w:rPr>
        <w:t>讲解领导者第三项行为：挑战现状</w:t>
      </w:r>
    </w:p>
    <w:p w:rsidR="00DD5FFE" w:rsidRDefault="00DD5FFE" w:rsidP="00DD5FFE">
      <w:pPr>
        <w:spacing w:after="0"/>
        <w:rPr>
          <w:rFonts w:hint="eastAsia"/>
        </w:rPr>
      </w:pPr>
      <w:r>
        <w:rPr>
          <w:rFonts w:hint="eastAsia"/>
        </w:rPr>
        <w:t xml:space="preserve">3. </w:t>
      </w:r>
      <w:r>
        <w:rPr>
          <w:rFonts w:hint="eastAsia"/>
        </w:rPr>
        <w:t>克服团队协作的第三项障碍：缺乏承诺</w:t>
      </w:r>
    </w:p>
    <w:p w:rsidR="00DD5FFE" w:rsidRDefault="00DD5FFE" w:rsidP="00DD5FFE">
      <w:pPr>
        <w:spacing w:after="0"/>
        <w:rPr>
          <w:rFonts w:hint="eastAsia"/>
        </w:rPr>
      </w:pPr>
      <w:r>
        <w:rPr>
          <w:rFonts w:hint="eastAsia"/>
        </w:rPr>
        <w:t>运行沙盘第五阶段</w:t>
      </w:r>
      <w:r>
        <w:rPr>
          <w:rFonts w:hint="eastAsia"/>
        </w:rPr>
        <w:t xml:space="preserve"> </w:t>
      </w:r>
    </w:p>
    <w:p w:rsidR="00DD5FFE" w:rsidRDefault="00DD5FFE" w:rsidP="00DD5FFE">
      <w:pPr>
        <w:spacing w:after="0"/>
        <w:rPr>
          <w:rFonts w:hint="eastAsia"/>
        </w:rPr>
      </w:pPr>
      <w:r>
        <w:rPr>
          <w:rFonts w:hint="eastAsia"/>
        </w:rPr>
        <w:t>10</w:t>
      </w:r>
      <w:r>
        <w:rPr>
          <w:rFonts w:hint="eastAsia"/>
        </w:rPr>
        <w:t>：</w:t>
      </w:r>
      <w:r>
        <w:rPr>
          <w:rFonts w:hint="eastAsia"/>
        </w:rPr>
        <w:t xml:space="preserve">30 </w:t>
      </w:r>
    </w:p>
    <w:p w:rsidR="00DD5FFE" w:rsidRDefault="00DD5FFE" w:rsidP="00DD5FFE">
      <w:pPr>
        <w:spacing w:after="0"/>
        <w:rPr>
          <w:rFonts w:hint="eastAsia"/>
        </w:rPr>
      </w:pPr>
      <w:r>
        <w:rPr>
          <w:rFonts w:hint="eastAsia"/>
        </w:rPr>
        <w:t>12</w:t>
      </w:r>
      <w:r>
        <w:rPr>
          <w:rFonts w:hint="eastAsia"/>
        </w:rPr>
        <w:t>：</w:t>
      </w:r>
      <w:r>
        <w:rPr>
          <w:rFonts w:hint="eastAsia"/>
        </w:rPr>
        <w:t xml:space="preserve">00 1. </w:t>
      </w:r>
      <w:r>
        <w:rPr>
          <w:rFonts w:hint="eastAsia"/>
        </w:rPr>
        <w:t>运行沙盘第五阶段</w:t>
      </w:r>
    </w:p>
    <w:p w:rsidR="00DD5FFE" w:rsidRDefault="00DD5FFE" w:rsidP="00DD5FFE">
      <w:pPr>
        <w:spacing w:after="0"/>
        <w:rPr>
          <w:rFonts w:hint="eastAsia"/>
        </w:rPr>
      </w:pPr>
      <w:r>
        <w:rPr>
          <w:rFonts w:hint="eastAsia"/>
        </w:rPr>
        <w:t xml:space="preserve">2. </w:t>
      </w:r>
      <w:r>
        <w:rPr>
          <w:rFonts w:hint="eastAsia"/>
        </w:rPr>
        <w:t>讲解领导者第四项行为：使众人行</w:t>
      </w:r>
    </w:p>
    <w:p w:rsidR="00DD5FFE" w:rsidRDefault="00DD5FFE" w:rsidP="00DD5FFE">
      <w:pPr>
        <w:spacing w:after="0"/>
        <w:rPr>
          <w:rFonts w:hint="eastAsia"/>
        </w:rPr>
      </w:pPr>
      <w:r>
        <w:rPr>
          <w:rFonts w:hint="eastAsia"/>
        </w:rPr>
        <w:t xml:space="preserve">3. </w:t>
      </w:r>
      <w:r>
        <w:rPr>
          <w:rFonts w:hint="eastAsia"/>
        </w:rPr>
        <w:t>克服团队协作的第四项障碍：逃避责任</w:t>
      </w:r>
    </w:p>
    <w:p w:rsidR="00DD5FFE" w:rsidRDefault="00DD5FFE" w:rsidP="00DD5FFE">
      <w:pPr>
        <w:spacing w:after="0"/>
        <w:rPr>
          <w:rFonts w:hint="eastAsia"/>
        </w:rPr>
      </w:pPr>
      <w:r>
        <w:rPr>
          <w:rFonts w:hint="eastAsia"/>
        </w:rPr>
        <w:t>运行沙盘第六阶段</w:t>
      </w:r>
      <w:r>
        <w:rPr>
          <w:rFonts w:hint="eastAsia"/>
        </w:rPr>
        <w:t xml:space="preserve"> </w:t>
      </w:r>
    </w:p>
    <w:p w:rsidR="00DD5FFE" w:rsidRDefault="00DD5FFE" w:rsidP="00DD5FFE">
      <w:pPr>
        <w:spacing w:after="0"/>
        <w:rPr>
          <w:rFonts w:hint="eastAsia"/>
        </w:rPr>
      </w:pPr>
      <w:r>
        <w:rPr>
          <w:rFonts w:hint="eastAsia"/>
        </w:rPr>
        <w:t>13</w:t>
      </w:r>
      <w:r>
        <w:rPr>
          <w:rFonts w:hint="eastAsia"/>
        </w:rPr>
        <w:t>：</w:t>
      </w:r>
      <w:r>
        <w:rPr>
          <w:rFonts w:hint="eastAsia"/>
        </w:rPr>
        <w:t xml:space="preserve">30 </w:t>
      </w:r>
    </w:p>
    <w:p w:rsidR="00DD5FFE" w:rsidRDefault="00DD5FFE" w:rsidP="00DD5FFE">
      <w:pPr>
        <w:spacing w:after="0"/>
        <w:rPr>
          <w:rFonts w:hint="eastAsia"/>
        </w:rPr>
      </w:pPr>
      <w:r>
        <w:rPr>
          <w:rFonts w:hint="eastAsia"/>
        </w:rPr>
        <w:t>15</w:t>
      </w:r>
      <w:r>
        <w:rPr>
          <w:rFonts w:hint="eastAsia"/>
        </w:rPr>
        <w:t>：</w:t>
      </w:r>
      <w:r>
        <w:rPr>
          <w:rFonts w:hint="eastAsia"/>
        </w:rPr>
        <w:t xml:space="preserve">30 1. </w:t>
      </w:r>
      <w:r>
        <w:rPr>
          <w:rFonts w:hint="eastAsia"/>
        </w:rPr>
        <w:t>运行沙盘第六阶段</w:t>
      </w:r>
    </w:p>
    <w:p w:rsidR="00DD5FFE" w:rsidRDefault="00DD5FFE" w:rsidP="00DD5FFE">
      <w:pPr>
        <w:spacing w:after="0"/>
        <w:rPr>
          <w:rFonts w:hint="eastAsia"/>
        </w:rPr>
      </w:pPr>
      <w:r>
        <w:rPr>
          <w:rFonts w:hint="eastAsia"/>
        </w:rPr>
        <w:t xml:space="preserve">2. </w:t>
      </w:r>
      <w:r>
        <w:rPr>
          <w:rFonts w:hint="eastAsia"/>
        </w:rPr>
        <w:t>讲解领导者第五项行为：激励人心</w:t>
      </w:r>
    </w:p>
    <w:p w:rsidR="00DD5FFE" w:rsidRDefault="00DD5FFE" w:rsidP="00DD5FFE">
      <w:pPr>
        <w:spacing w:after="0"/>
        <w:rPr>
          <w:rFonts w:hint="eastAsia"/>
        </w:rPr>
      </w:pPr>
      <w:r>
        <w:rPr>
          <w:rFonts w:hint="eastAsia"/>
        </w:rPr>
        <w:t xml:space="preserve">3. </w:t>
      </w:r>
      <w:r>
        <w:rPr>
          <w:rFonts w:hint="eastAsia"/>
        </w:rPr>
        <w:t>克服团队协作的第五项障碍：无事结果</w:t>
      </w:r>
    </w:p>
    <w:p w:rsidR="00DD5FFE" w:rsidRDefault="00DD5FFE" w:rsidP="00DD5FFE">
      <w:pPr>
        <w:spacing w:after="0"/>
        <w:rPr>
          <w:rFonts w:hint="eastAsia"/>
        </w:rPr>
      </w:pPr>
      <w:r>
        <w:rPr>
          <w:rFonts w:hint="eastAsia"/>
        </w:rPr>
        <w:t>总结</w:t>
      </w:r>
      <w:r>
        <w:rPr>
          <w:rFonts w:hint="eastAsia"/>
        </w:rPr>
        <w:t xml:space="preserve"> </w:t>
      </w:r>
    </w:p>
    <w:p w:rsidR="00DD5FFE" w:rsidRDefault="00DD5FFE" w:rsidP="00DD5FFE">
      <w:pPr>
        <w:spacing w:after="0"/>
        <w:rPr>
          <w:rFonts w:hint="eastAsia"/>
        </w:rPr>
      </w:pPr>
      <w:r>
        <w:rPr>
          <w:rFonts w:hint="eastAsia"/>
        </w:rPr>
        <w:t>16</w:t>
      </w:r>
      <w:r>
        <w:rPr>
          <w:rFonts w:hint="eastAsia"/>
        </w:rPr>
        <w:t>：</w:t>
      </w:r>
      <w:r>
        <w:rPr>
          <w:rFonts w:hint="eastAsia"/>
        </w:rPr>
        <w:t xml:space="preserve">00 </w:t>
      </w:r>
    </w:p>
    <w:p w:rsidR="00DD5FFE" w:rsidRDefault="00DD5FFE" w:rsidP="00DD5FFE">
      <w:pPr>
        <w:spacing w:after="0"/>
        <w:rPr>
          <w:rFonts w:hint="eastAsia"/>
        </w:rPr>
      </w:pPr>
      <w:r>
        <w:rPr>
          <w:rFonts w:hint="eastAsia"/>
        </w:rPr>
        <w:lastRenderedPageBreak/>
        <w:t>17</w:t>
      </w:r>
      <w:r>
        <w:rPr>
          <w:rFonts w:hint="eastAsia"/>
        </w:rPr>
        <w:t>：</w:t>
      </w:r>
      <w:r>
        <w:rPr>
          <w:rFonts w:hint="eastAsia"/>
        </w:rPr>
        <w:t xml:space="preserve">00 1. </w:t>
      </w:r>
      <w:r>
        <w:rPr>
          <w:rFonts w:hint="eastAsia"/>
        </w:rPr>
        <w:t>总结领导力学习知识点</w:t>
      </w:r>
    </w:p>
    <w:p w:rsidR="00DD5FFE" w:rsidRDefault="00DD5FFE" w:rsidP="00DD5FFE">
      <w:pPr>
        <w:spacing w:after="0"/>
        <w:rPr>
          <w:rFonts w:hint="eastAsia"/>
        </w:rPr>
      </w:pPr>
      <w:r>
        <w:rPr>
          <w:rFonts w:hint="eastAsia"/>
        </w:rPr>
        <w:t xml:space="preserve">2. </w:t>
      </w:r>
      <w:r>
        <w:rPr>
          <w:rFonts w:hint="eastAsia"/>
        </w:rPr>
        <w:t>讲解用领导力引领变革</w:t>
      </w:r>
    </w:p>
    <w:p w:rsidR="00DD5FFE" w:rsidRDefault="00DD5FFE" w:rsidP="00DD5FFE">
      <w:pPr>
        <w:spacing w:after="0"/>
        <w:rPr>
          <w:rFonts w:hint="eastAsia"/>
        </w:rPr>
      </w:pPr>
      <w:r>
        <w:rPr>
          <w:rFonts w:hint="eastAsia"/>
        </w:rPr>
        <w:t xml:space="preserve">3. </w:t>
      </w:r>
      <w:r>
        <w:rPr>
          <w:rFonts w:hint="eastAsia"/>
        </w:rPr>
        <w:t>结合自身工作总结改进措施</w:t>
      </w:r>
    </w:p>
    <w:p w:rsidR="00DD5FFE" w:rsidRDefault="00DD5FFE" w:rsidP="00DD5FFE">
      <w:pPr>
        <w:spacing w:after="0"/>
      </w:pPr>
    </w:p>
    <w:p w:rsidR="00DD5FFE" w:rsidRDefault="00DD5FFE" w:rsidP="00DD5FFE">
      <w:pPr>
        <w:spacing w:after="0"/>
        <w:rPr>
          <w:rFonts w:hint="eastAsia"/>
        </w:rPr>
      </w:pPr>
      <w:r>
        <w:rPr>
          <w:rFonts w:hint="eastAsia"/>
        </w:rPr>
        <w:t>培训讲师：高宇星老师</w:t>
      </w:r>
      <w:r>
        <w:rPr>
          <w:rFonts w:hint="eastAsia"/>
        </w:rPr>
        <w:t xml:space="preserve"> </w:t>
      </w:r>
    </w:p>
    <w:p w:rsidR="00DD5FFE" w:rsidRDefault="00DD5FFE" w:rsidP="00DD5FFE">
      <w:pPr>
        <w:spacing w:after="0"/>
      </w:pPr>
      <w:r>
        <w:t> 2020</w:t>
      </w:r>
      <w:r>
        <w:rPr>
          <w:rFonts w:hint="eastAsia"/>
        </w:rPr>
        <w:t>年度中国培训行业标杆人物</w:t>
      </w:r>
      <w:r>
        <w:t xml:space="preserve"> </w:t>
      </w:r>
      <w:r>
        <w:rPr>
          <w:rFonts w:hint="eastAsia"/>
        </w:rPr>
        <w:t>百强讲师</w:t>
      </w:r>
    </w:p>
    <w:p w:rsidR="00DD5FFE" w:rsidRDefault="00DD5FFE" w:rsidP="00DD5FFE">
      <w:pPr>
        <w:spacing w:after="0"/>
      </w:pPr>
      <w:r>
        <w:t xml:space="preserve"> </w:t>
      </w:r>
      <w:r>
        <w:rPr>
          <w:rFonts w:hint="eastAsia"/>
        </w:rPr>
        <w:t>上海交大、上海医药职工大学客座教授</w:t>
      </w:r>
    </w:p>
    <w:p w:rsidR="00DD5FFE" w:rsidRDefault="00DD5FFE" w:rsidP="00DD5FFE">
      <w:pPr>
        <w:spacing w:after="0"/>
      </w:pPr>
      <w:r>
        <w:t xml:space="preserve"> </w:t>
      </w:r>
      <w:r>
        <w:rPr>
          <w:rFonts w:hint="eastAsia"/>
        </w:rPr>
        <w:t>领导力哲学、企业管理双博士</w:t>
      </w:r>
    </w:p>
    <w:p w:rsidR="00DD5FFE" w:rsidRDefault="00DD5FFE" w:rsidP="00DD5FFE">
      <w:pPr>
        <w:spacing w:after="0"/>
      </w:pPr>
      <w:r>
        <w:t> VC</w:t>
      </w:r>
      <w:r>
        <w:rPr>
          <w:rFonts w:hint="eastAsia"/>
        </w:rPr>
        <w:t>投资人、畅销书《沟通的艺术》专著作者</w:t>
      </w:r>
    </w:p>
    <w:p w:rsidR="00DD5FFE" w:rsidRDefault="00DD5FFE" w:rsidP="00DD5FFE">
      <w:pPr>
        <w:spacing w:after="0"/>
      </w:pPr>
      <w:r>
        <w:t xml:space="preserve"> </w:t>
      </w:r>
      <w:r>
        <w:rPr>
          <w:rFonts w:hint="eastAsia"/>
        </w:rPr>
        <w:t>中国管理科学研究院专家组成员</w:t>
      </w:r>
    </w:p>
    <w:p w:rsidR="00DD5FFE" w:rsidRDefault="00DD5FFE" w:rsidP="00DD5FFE">
      <w:pPr>
        <w:spacing w:after="0"/>
      </w:pPr>
      <w:r>
        <w:t xml:space="preserve"> </w:t>
      </w:r>
      <w:r>
        <w:rPr>
          <w:rFonts w:hint="eastAsia"/>
        </w:rPr>
        <w:t>国家心理咨询师、企业高级培训师、性格测评师</w:t>
      </w:r>
    </w:p>
    <w:p w:rsidR="00DD5FFE" w:rsidRDefault="00DD5FFE" w:rsidP="00DD5FFE">
      <w:pPr>
        <w:spacing w:after="0"/>
        <w:rPr>
          <w:rFonts w:hint="eastAsia"/>
        </w:rPr>
      </w:pPr>
      <w:r>
        <w:rPr>
          <w:rFonts w:hint="eastAsia"/>
        </w:rPr>
        <w:t>实战经验：</w:t>
      </w:r>
    </w:p>
    <w:p w:rsidR="00DD5FFE" w:rsidRDefault="00DD5FFE" w:rsidP="00DD5FFE">
      <w:pPr>
        <w:spacing w:after="0"/>
        <w:rPr>
          <w:rFonts w:hint="eastAsia"/>
        </w:rPr>
      </w:pPr>
      <w:r>
        <w:rPr>
          <w:rFonts w:hint="eastAsia"/>
        </w:rPr>
        <w:t>高老师有十多年咨询及培训经验，曾任职多家世界</w:t>
      </w:r>
      <w:r>
        <w:rPr>
          <w:rFonts w:hint="eastAsia"/>
        </w:rPr>
        <w:t>500</w:t>
      </w:r>
      <w:r>
        <w:rPr>
          <w:rFonts w:hint="eastAsia"/>
        </w:rPr>
        <w:t>强企业，担任重要管理岗位，为企业打造各类管理体系、制度、流程和方案，并参与组建二所企业大学，为企业持续的人才发展作出重要贡献。多次获得企业特别贡献奖等殊荣。</w:t>
      </w:r>
    </w:p>
    <w:p w:rsidR="00DD5FFE" w:rsidRDefault="00DD5FFE" w:rsidP="00DD5FFE">
      <w:pPr>
        <w:spacing w:after="0"/>
        <w:rPr>
          <w:rFonts w:hint="eastAsia"/>
        </w:rPr>
      </w:pPr>
      <w:r>
        <w:rPr>
          <w:rFonts w:hint="eastAsia"/>
        </w:rPr>
        <w:t>高老师现作为风险投资人，投资多家不同领域企业（人工智能、软件开发、实验仪器等）并担任主管市场销售及运营管理工作的高管。</w:t>
      </w:r>
    </w:p>
    <w:p w:rsidR="00DD5FFE" w:rsidRDefault="00DD5FFE" w:rsidP="00DD5FFE">
      <w:pPr>
        <w:spacing w:after="0"/>
        <w:rPr>
          <w:rFonts w:hint="eastAsia"/>
        </w:rPr>
      </w:pPr>
      <w:r>
        <w:rPr>
          <w:rFonts w:hint="eastAsia"/>
        </w:rPr>
        <w:t>高老师亦担任多家企业的管理顾问，参与企业战略决策，为企业提供卓有成效的咨询和培训服务。每年各类公开课及企业内训课授课天数多达</w:t>
      </w:r>
      <w:r>
        <w:rPr>
          <w:rFonts w:hint="eastAsia"/>
        </w:rPr>
        <w:t>120</w:t>
      </w:r>
      <w:r>
        <w:rPr>
          <w:rFonts w:hint="eastAsia"/>
        </w:rPr>
        <w:t>天次以上，受到企业的高度认可，课程复购率高达</w:t>
      </w:r>
      <w:r>
        <w:rPr>
          <w:rFonts w:hint="eastAsia"/>
        </w:rPr>
        <w:t>89%</w:t>
      </w:r>
      <w:r>
        <w:rPr>
          <w:rFonts w:hint="eastAsia"/>
        </w:rPr>
        <w:t>。</w:t>
      </w:r>
    </w:p>
    <w:p w:rsidR="00DD5FFE" w:rsidRDefault="00DD5FFE" w:rsidP="00DD5FFE">
      <w:pPr>
        <w:spacing w:after="0"/>
        <w:rPr>
          <w:rFonts w:hint="eastAsia"/>
        </w:rPr>
      </w:pPr>
      <w:r>
        <w:rPr>
          <w:rFonts w:hint="eastAsia"/>
        </w:rPr>
        <w:t>授课风格：</w:t>
      </w:r>
    </w:p>
    <w:p w:rsidR="00DD5FFE" w:rsidRDefault="00DD5FFE" w:rsidP="00DD5FFE">
      <w:pPr>
        <w:spacing w:after="0"/>
      </w:pPr>
      <w:r>
        <w:t xml:space="preserve"> </w:t>
      </w:r>
      <w:r>
        <w:rPr>
          <w:rFonts w:hint="eastAsia"/>
        </w:rPr>
        <w:t>高老师受到学员关于授课风格点评率最高的词组是“风趣、幽默、深入浅出、真实感十足、实战性强以及深受启发的哲理思维”。</w:t>
      </w:r>
    </w:p>
    <w:p w:rsidR="00DD5FFE" w:rsidRDefault="00DD5FFE" w:rsidP="00DD5FFE">
      <w:pPr>
        <w:spacing w:after="0"/>
      </w:pPr>
      <w:r>
        <w:t xml:space="preserve"> </w:t>
      </w:r>
      <w:r>
        <w:rPr>
          <w:rFonts w:hint="eastAsia"/>
        </w:rPr>
        <w:t>高老师的授课过程非常吸引学员的注意力，几乎没有学员产生“睡觉、玩手机、游离于培训之外”的现象，学员能高度参与课程。</w:t>
      </w:r>
    </w:p>
    <w:p w:rsidR="00DD5FFE" w:rsidRDefault="00DD5FFE" w:rsidP="00DD5FFE">
      <w:pPr>
        <w:spacing w:after="0"/>
        <w:rPr>
          <w:rFonts w:hint="eastAsia"/>
        </w:rPr>
      </w:pPr>
      <w:r>
        <w:rPr>
          <w:rFonts w:hint="eastAsia"/>
        </w:rPr>
        <w:t>高老师主打课程：</w:t>
      </w:r>
    </w:p>
    <w:p w:rsidR="00DD5FFE" w:rsidRDefault="00DD5FFE" w:rsidP="00DD5FFE">
      <w:pPr>
        <w:spacing w:after="0"/>
      </w:pPr>
      <w:r>
        <w:t xml:space="preserve"> </w:t>
      </w:r>
      <w:r>
        <w:rPr>
          <w:rFonts w:hint="eastAsia"/>
        </w:rPr>
        <w:t>领导力课程：领导力沙盘模拟课程、领导力进阶课程、教练式领导力课程及根据企业实际情况为企业定制开发的领导力系列课程等；</w:t>
      </w:r>
    </w:p>
    <w:p w:rsidR="00DD5FFE" w:rsidRDefault="00DD5FFE" w:rsidP="00DD5FFE">
      <w:pPr>
        <w:spacing w:after="0"/>
      </w:pPr>
      <w:r>
        <w:t xml:space="preserve"> </w:t>
      </w:r>
      <w:r>
        <w:rPr>
          <w:rFonts w:hint="eastAsia"/>
        </w:rPr>
        <w:t>中基层管理能力提升课程：新任管理者课程、中基层管理者提升训练营、管理工具大集训课程、中基层管理者的目标与时间管理课程等；</w:t>
      </w:r>
    </w:p>
    <w:p w:rsidR="00DD5FFE" w:rsidRDefault="00DD5FFE" w:rsidP="00DD5FFE">
      <w:pPr>
        <w:spacing w:after="0"/>
      </w:pPr>
      <w:r>
        <w:t xml:space="preserve"> </w:t>
      </w:r>
      <w:r>
        <w:rPr>
          <w:rFonts w:hint="eastAsia"/>
        </w:rPr>
        <w:t>软技能提升课程：</w:t>
      </w:r>
      <w:r>
        <w:t>DISC</w:t>
      </w:r>
      <w:r>
        <w:rPr>
          <w:rFonts w:hint="eastAsia"/>
        </w:rPr>
        <w:t>沟通沙盘、沟通技能提升工作坊、情商加速器沙盘模拟课、</w:t>
      </w:r>
      <w:r>
        <w:t>TTT</w:t>
      </w:r>
      <w:r>
        <w:rPr>
          <w:rFonts w:hint="eastAsia"/>
        </w:rPr>
        <w:t>系列课程、系统性问题分析与解决课程、非人力资源经理的人力资源管理课程等；</w:t>
      </w:r>
    </w:p>
    <w:p w:rsidR="00DD5FFE" w:rsidRDefault="00DD5FFE" w:rsidP="00DD5FFE">
      <w:pPr>
        <w:spacing w:after="0"/>
        <w:rPr>
          <w:rFonts w:hint="eastAsia"/>
        </w:rPr>
      </w:pPr>
      <w:r>
        <w:rPr>
          <w:rFonts w:hint="eastAsia"/>
        </w:rPr>
        <w:t>曾服务企业或机构（部分）：</w:t>
      </w:r>
    </w:p>
    <w:p w:rsidR="00DD5FFE" w:rsidRDefault="00DD5FFE" w:rsidP="00DD5FFE">
      <w:pPr>
        <w:spacing w:after="0"/>
        <w:rPr>
          <w:rFonts w:hint="eastAsia"/>
        </w:rPr>
      </w:pPr>
      <w:r>
        <w:rPr>
          <w:rFonts w:hint="eastAsia"/>
        </w:rPr>
        <w:t>建筑、房地产：万科地产、龙湖地产、</w:t>
      </w:r>
      <w:r>
        <w:rPr>
          <w:rFonts w:hint="eastAsia"/>
        </w:rPr>
        <w:t>AAI</w:t>
      </w:r>
      <w:r>
        <w:rPr>
          <w:rFonts w:hint="eastAsia"/>
        </w:rPr>
        <w:t>建筑设计、古北集团、九龙仓地产、中建一局、碧桂园、保利集团、华润置地、绿城集团、宝龙集团、星河地产、新世界地产、凯德置地、和弘地产等；</w:t>
      </w:r>
    </w:p>
    <w:p w:rsidR="00DD5FFE" w:rsidRDefault="00DD5FFE" w:rsidP="00DD5FFE">
      <w:pPr>
        <w:spacing w:after="0"/>
        <w:rPr>
          <w:rFonts w:hint="eastAsia"/>
        </w:rPr>
      </w:pPr>
      <w:r>
        <w:rPr>
          <w:rFonts w:hint="eastAsia"/>
        </w:rPr>
        <w:t>IT</w:t>
      </w:r>
      <w:r>
        <w:rPr>
          <w:rFonts w:hint="eastAsia"/>
        </w:rPr>
        <w:t>、互联网：阿里巴巴，华为，腾讯，小米、百度，搜狐，</w:t>
      </w:r>
      <w:r>
        <w:rPr>
          <w:rFonts w:hint="eastAsia"/>
        </w:rPr>
        <w:t>TCL</w:t>
      </w:r>
      <w:r>
        <w:rPr>
          <w:rFonts w:hint="eastAsia"/>
        </w:rPr>
        <w:t>，爱立信，联创科技，搜狗等；</w:t>
      </w:r>
    </w:p>
    <w:p w:rsidR="00DD5FFE" w:rsidRDefault="00DD5FFE" w:rsidP="00DD5FFE">
      <w:pPr>
        <w:spacing w:after="0"/>
        <w:rPr>
          <w:rFonts w:hint="eastAsia"/>
        </w:rPr>
      </w:pPr>
      <w:r>
        <w:rPr>
          <w:rFonts w:hint="eastAsia"/>
        </w:rPr>
        <w:t>银行、保险和金融：深圳发展银行，招商银行，中国银行，平安保险，大地财产保险，南方基金，三井财险，太平洋保险，兴业银行等；</w:t>
      </w:r>
    </w:p>
    <w:p w:rsidR="00DD5FFE" w:rsidRDefault="00DD5FFE" w:rsidP="00DD5FFE">
      <w:pPr>
        <w:spacing w:after="0"/>
        <w:rPr>
          <w:rFonts w:hint="eastAsia"/>
        </w:rPr>
      </w:pPr>
      <w:r>
        <w:rPr>
          <w:rFonts w:hint="eastAsia"/>
        </w:rPr>
        <w:lastRenderedPageBreak/>
        <w:t>能源化工：中化集团，</w:t>
      </w:r>
      <w:r>
        <w:rPr>
          <w:rFonts w:hint="eastAsia"/>
        </w:rPr>
        <w:t>BP</w:t>
      </w:r>
      <w:r>
        <w:rPr>
          <w:rFonts w:hint="eastAsia"/>
        </w:rPr>
        <w:t>，中广核、中国石化，天赐化工，广汇实业，山东东明化工，新奥集团等；</w:t>
      </w:r>
    </w:p>
    <w:p w:rsidR="00DD5FFE" w:rsidRDefault="00DD5FFE" w:rsidP="00DD5FFE">
      <w:pPr>
        <w:spacing w:after="0"/>
        <w:rPr>
          <w:rFonts w:hint="eastAsia"/>
        </w:rPr>
      </w:pPr>
      <w:r>
        <w:rPr>
          <w:rFonts w:hint="eastAsia"/>
        </w:rPr>
        <w:t>快速消费品：联合利华，阿迪达斯，耐克，百威啤酒，贝德玛，晨光文具，达能，箭牌等；</w:t>
      </w:r>
    </w:p>
    <w:p w:rsidR="00DD5FFE" w:rsidRDefault="00DD5FFE" w:rsidP="00DD5FFE">
      <w:pPr>
        <w:spacing w:after="0"/>
        <w:rPr>
          <w:rFonts w:hint="eastAsia"/>
        </w:rPr>
      </w:pPr>
      <w:r>
        <w:rPr>
          <w:rFonts w:hint="eastAsia"/>
        </w:rPr>
        <w:t>医药、医疗器械：国药集团，艾斯康利，拜耳，西门子医疗，凯西只要，先声药业等；</w:t>
      </w:r>
    </w:p>
    <w:p w:rsidR="00DD5FFE" w:rsidRDefault="00DD5FFE" w:rsidP="00DD5FFE">
      <w:pPr>
        <w:spacing w:after="0"/>
        <w:rPr>
          <w:rFonts w:hint="eastAsia"/>
        </w:rPr>
      </w:pPr>
      <w:r>
        <w:rPr>
          <w:rFonts w:hint="eastAsia"/>
        </w:rPr>
        <w:t>服务业：南方电网、波士顿，东方航空，上海外服，华住，锦江集团，励展博览，上海电气租赁，携程旅行等；</w:t>
      </w:r>
    </w:p>
    <w:p w:rsidR="004358AB" w:rsidRDefault="00DD5FFE" w:rsidP="00DD5FFE">
      <w:pPr>
        <w:spacing w:after="0"/>
      </w:pPr>
      <w:r>
        <w:rPr>
          <w:rFonts w:hint="eastAsia"/>
        </w:rPr>
        <w:t>汽车、制造业：奥迪，福特，正泰电器、上汽集团，延锋，东风本田、丰田汽车、</w:t>
      </w:r>
      <w:r>
        <w:rPr>
          <w:rFonts w:hint="eastAsia"/>
        </w:rPr>
        <w:t>NGK</w:t>
      </w:r>
      <w:r>
        <w:rPr>
          <w:rFonts w:hint="eastAsia"/>
        </w:rPr>
        <w:t>、科士达、倍耐力，固特异，艾德玛，贝尔卡特，海斯特</w:t>
      </w:r>
      <w:r>
        <w:rPr>
          <w:rFonts w:hint="eastAsia"/>
        </w:rPr>
        <w:t>-</w:t>
      </w:r>
      <w:r>
        <w:rPr>
          <w:rFonts w:hint="eastAsia"/>
        </w:rPr>
        <w:t>耶鲁集团，曼恩，</w:t>
      </w:r>
      <w:r>
        <w:rPr>
          <w:rFonts w:hint="eastAsia"/>
        </w:rPr>
        <w:t>ABB</w:t>
      </w:r>
      <w:r>
        <w:rPr>
          <w:rFonts w:hint="eastAsia"/>
        </w:rPr>
        <w:t>等；</w:t>
      </w: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D49" w:rsidRDefault="00AD6D49" w:rsidP="00037618">
      <w:pPr>
        <w:spacing w:after="0"/>
      </w:pPr>
      <w:r>
        <w:separator/>
      </w:r>
    </w:p>
  </w:endnote>
  <w:endnote w:type="continuationSeparator" w:id="0">
    <w:p w:rsidR="00AD6D49" w:rsidRDefault="00AD6D49"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D49" w:rsidRDefault="00AD6D49" w:rsidP="00037618">
      <w:pPr>
        <w:spacing w:after="0"/>
      </w:pPr>
      <w:r>
        <w:separator/>
      </w:r>
    </w:p>
  </w:footnote>
  <w:footnote w:type="continuationSeparator" w:id="0">
    <w:p w:rsidR="00AD6D49" w:rsidRDefault="00AD6D49"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87394"/>
  </w:hdrShapeDefaults>
  <w:footnotePr>
    <w:footnote w:id="-1"/>
    <w:footnote w:id="0"/>
  </w:footnotePr>
  <w:endnotePr>
    <w:endnote w:id="-1"/>
    <w:endnote w:id="0"/>
  </w:endnotePr>
  <w:compat>
    <w:useFELayout/>
  </w:compat>
  <w:rsids>
    <w:rsidRoot w:val="00D31D50"/>
    <w:rsid w:val="0001402A"/>
    <w:rsid w:val="00025D32"/>
    <w:rsid w:val="00037618"/>
    <w:rsid w:val="0003796F"/>
    <w:rsid w:val="00045388"/>
    <w:rsid w:val="00056C0A"/>
    <w:rsid w:val="00057062"/>
    <w:rsid w:val="00066EC3"/>
    <w:rsid w:val="00067F37"/>
    <w:rsid w:val="000855D3"/>
    <w:rsid w:val="0009015F"/>
    <w:rsid w:val="000A2D74"/>
    <w:rsid w:val="000B1A01"/>
    <w:rsid w:val="000C2D94"/>
    <w:rsid w:val="000E7E39"/>
    <w:rsid w:val="0011042F"/>
    <w:rsid w:val="0012193C"/>
    <w:rsid w:val="00127BCB"/>
    <w:rsid w:val="001425F6"/>
    <w:rsid w:val="001451AE"/>
    <w:rsid w:val="0015155E"/>
    <w:rsid w:val="00153A21"/>
    <w:rsid w:val="001937BD"/>
    <w:rsid w:val="00194A33"/>
    <w:rsid w:val="001C6CD5"/>
    <w:rsid w:val="001D52F3"/>
    <w:rsid w:val="001E0F84"/>
    <w:rsid w:val="001E389A"/>
    <w:rsid w:val="001E56CD"/>
    <w:rsid w:val="00205FA3"/>
    <w:rsid w:val="00210170"/>
    <w:rsid w:val="0022180F"/>
    <w:rsid w:val="00222C79"/>
    <w:rsid w:val="00223327"/>
    <w:rsid w:val="00226ABF"/>
    <w:rsid w:val="00252EFE"/>
    <w:rsid w:val="00257D21"/>
    <w:rsid w:val="002B129A"/>
    <w:rsid w:val="002B14ED"/>
    <w:rsid w:val="002B78BE"/>
    <w:rsid w:val="002D0C4E"/>
    <w:rsid w:val="00301589"/>
    <w:rsid w:val="00323B43"/>
    <w:rsid w:val="003344F8"/>
    <w:rsid w:val="00340659"/>
    <w:rsid w:val="00350855"/>
    <w:rsid w:val="0035755D"/>
    <w:rsid w:val="00367932"/>
    <w:rsid w:val="003A593A"/>
    <w:rsid w:val="003B3E59"/>
    <w:rsid w:val="003C5219"/>
    <w:rsid w:val="003D37D8"/>
    <w:rsid w:val="003D6A22"/>
    <w:rsid w:val="003E21B1"/>
    <w:rsid w:val="003E3B96"/>
    <w:rsid w:val="003E4859"/>
    <w:rsid w:val="003F0192"/>
    <w:rsid w:val="003F6703"/>
    <w:rsid w:val="004022A7"/>
    <w:rsid w:val="00413325"/>
    <w:rsid w:val="00426133"/>
    <w:rsid w:val="004358AB"/>
    <w:rsid w:val="004367E3"/>
    <w:rsid w:val="00453761"/>
    <w:rsid w:val="00471639"/>
    <w:rsid w:val="00490162"/>
    <w:rsid w:val="004B307C"/>
    <w:rsid w:val="004D6D22"/>
    <w:rsid w:val="004D6EA4"/>
    <w:rsid w:val="004E4372"/>
    <w:rsid w:val="004F58A4"/>
    <w:rsid w:val="004F7BB6"/>
    <w:rsid w:val="00555AFA"/>
    <w:rsid w:val="00557466"/>
    <w:rsid w:val="005F35A9"/>
    <w:rsid w:val="005F611A"/>
    <w:rsid w:val="005F6BFF"/>
    <w:rsid w:val="0060774E"/>
    <w:rsid w:val="00610189"/>
    <w:rsid w:val="00617989"/>
    <w:rsid w:val="00645257"/>
    <w:rsid w:val="006458F2"/>
    <w:rsid w:val="0066678D"/>
    <w:rsid w:val="00686623"/>
    <w:rsid w:val="00694FED"/>
    <w:rsid w:val="006B28CC"/>
    <w:rsid w:val="006B78E2"/>
    <w:rsid w:val="006C183B"/>
    <w:rsid w:val="007177A5"/>
    <w:rsid w:val="007325DF"/>
    <w:rsid w:val="00735D01"/>
    <w:rsid w:val="00757540"/>
    <w:rsid w:val="00772043"/>
    <w:rsid w:val="007A3387"/>
    <w:rsid w:val="007B1B5E"/>
    <w:rsid w:val="007C4540"/>
    <w:rsid w:val="007D64E6"/>
    <w:rsid w:val="007E0E90"/>
    <w:rsid w:val="00831C9F"/>
    <w:rsid w:val="00833AF8"/>
    <w:rsid w:val="00834CF3"/>
    <w:rsid w:val="0085054C"/>
    <w:rsid w:val="00861C5D"/>
    <w:rsid w:val="008A5644"/>
    <w:rsid w:val="008A6AC5"/>
    <w:rsid w:val="008B1F74"/>
    <w:rsid w:val="008B5EFF"/>
    <w:rsid w:val="008B7726"/>
    <w:rsid w:val="008F29C4"/>
    <w:rsid w:val="00927F3B"/>
    <w:rsid w:val="009438DF"/>
    <w:rsid w:val="00951B87"/>
    <w:rsid w:val="009637D5"/>
    <w:rsid w:val="00967200"/>
    <w:rsid w:val="009801D5"/>
    <w:rsid w:val="009822F5"/>
    <w:rsid w:val="00992E53"/>
    <w:rsid w:val="009B2188"/>
    <w:rsid w:val="009E12E4"/>
    <w:rsid w:val="009F4190"/>
    <w:rsid w:val="00A0609D"/>
    <w:rsid w:val="00A07DFE"/>
    <w:rsid w:val="00A10D2B"/>
    <w:rsid w:val="00A16676"/>
    <w:rsid w:val="00A54BB8"/>
    <w:rsid w:val="00A636C8"/>
    <w:rsid w:val="00A82280"/>
    <w:rsid w:val="00AD6D49"/>
    <w:rsid w:val="00AE08B3"/>
    <w:rsid w:val="00B07676"/>
    <w:rsid w:val="00B14B08"/>
    <w:rsid w:val="00B202A5"/>
    <w:rsid w:val="00B243E3"/>
    <w:rsid w:val="00B71B62"/>
    <w:rsid w:val="00B71C18"/>
    <w:rsid w:val="00B77AB0"/>
    <w:rsid w:val="00B840E2"/>
    <w:rsid w:val="00B91F5F"/>
    <w:rsid w:val="00BC0C5A"/>
    <w:rsid w:val="00BD6D56"/>
    <w:rsid w:val="00BF1092"/>
    <w:rsid w:val="00C12358"/>
    <w:rsid w:val="00C21F73"/>
    <w:rsid w:val="00C3156B"/>
    <w:rsid w:val="00C36A78"/>
    <w:rsid w:val="00C615B7"/>
    <w:rsid w:val="00C8321A"/>
    <w:rsid w:val="00C87C8F"/>
    <w:rsid w:val="00C905EB"/>
    <w:rsid w:val="00CB0BE0"/>
    <w:rsid w:val="00CE37B7"/>
    <w:rsid w:val="00D07677"/>
    <w:rsid w:val="00D12C1B"/>
    <w:rsid w:val="00D26C58"/>
    <w:rsid w:val="00D31D50"/>
    <w:rsid w:val="00D528CF"/>
    <w:rsid w:val="00D6216E"/>
    <w:rsid w:val="00D727FA"/>
    <w:rsid w:val="00DA38B7"/>
    <w:rsid w:val="00DC4512"/>
    <w:rsid w:val="00DD5FFE"/>
    <w:rsid w:val="00DE24BF"/>
    <w:rsid w:val="00DE7105"/>
    <w:rsid w:val="00DF00FC"/>
    <w:rsid w:val="00DF6E97"/>
    <w:rsid w:val="00E042D5"/>
    <w:rsid w:val="00E158E5"/>
    <w:rsid w:val="00E459E3"/>
    <w:rsid w:val="00E6194F"/>
    <w:rsid w:val="00E66630"/>
    <w:rsid w:val="00E71390"/>
    <w:rsid w:val="00E734E9"/>
    <w:rsid w:val="00EA26E2"/>
    <w:rsid w:val="00EC5E32"/>
    <w:rsid w:val="00ED0092"/>
    <w:rsid w:val="00EF4D9B"/>
    <w:rsid w:val="00F020E2"/>
    <w:rsid w:val="00F102F6"/>
    <w:rsid w:val="00F16644"/>
    <w:rsid w:val="00F2178D"/>
    <w:rsid w:val="00F42E25"/>
    <w:rsid w:val="00F50C21"/>
    <w:rsid w:val="00F548E8"/>
    <w:rsid w:val="00F673D8"/>
    <w:rsid w:val="00F803E9"/>
    <w:rsid w:val="00FC78A5"/>
    <w:rsid w:val="00FD21DD"/>
    <w:rsid w:val="00FD2421"/>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54.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951B04-6B73-4167-884A-135F9137A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115</cp:revision>
  <dcterms:created xsi:type="dcterms:W3CDTF">2008-09-11T17:20:00Z</dcterms:created>
  <dcterms:modified xsi:type="dcterms:W3CDTF">2024-03-15T00:44:00Z</dcterms:modified>
</cp:coreProperties>
</file>