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654F6B" w:rsidP="00654F6B">
      <w:pPr>
        <w:spacing w:after="0"/>
        <w:ind w:firstLineChars="50" w:firstLine="221"/>
        <w:jc w:val="center"/>
        <w:rPr>
          <w:rFonts w:ascii="Arial" w:eastAsia="黑体" w:hAnsi="Arial" w:cs="Arial"/>
          <w:b/>
          <w:color w:val="1F497D"/>
          <w:sz w:val="44"/>
          <w:szCs w:val="44"/>
        </w:rPr>
      </w:pPr>
      <w:r w:rsidRPr="00654F6B">
        <w:rPr>
          <w:rFonts w:ascii="Arial" w:eastAsia="黑体" w:hAnsi="Arial" w:cs="Arial" w:hint="eastAsia"/>
          <w:b/>
          <w:color w:val="1F497D"/>
          <w:sz w:val="44"/>
          <w:szCs w:val="44"/>
        </w:rPr>
        <w:t>MFMEA-</w:t>
      </w:r>
      <w:r w:rsidRPr="00654F6B">
        <w:rPr>
          <w:rFonts w:ascii="Arial" w:eastAsia="黑体" w:hAnsi="Arial" w:cs="Arial" w:hint="eastAsia"/>
          <w:b/>
          <w:color w:val="1F497D"/>
          <w:sz w:val="44"/>
          <w:szCs w:val="44"/>
        </w:rPr>
        <w:t>设备失效模式与影响分析</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654F6B">
              <w:rPr>
                <w:rFonts w:hint="eastAsia"/>
              </w:rPr>
              <w:t>2024</w:t>
            </w:r>
            <w:r w:rsidR="00654F6B">
              <w:rPr>
                <w:rFonts w:hint="eastAsia"/>
              </w:rPr>
              <w:t>年</w:t>
            </w:r>
            <w:r w:rsidR="00654F6B">
              <w:rPr>
                <w:rFonts w:hint="eastAsia"/>
              </w:rPr>
              <w:t>5</w:t>
            </w:r>
            <w:r w:rsidR="00654F6B">
              <w:rPr>
                <w:rFonts w:hint="eastAsia"/>
              </w:rPr>
              <w:t>月</w:t>
            </w:r>
            <w:r w:rsidR="00654F6B">
              <w:rPr>
                <w:rFonts w:hint="eastAsia"/>
              </w:rPr>
              <w:t>14-15</w:t>
            </w:r>
            <w:r w:rsidR="00654F6B">
              <w:rPr>
                <w:rFonts w:hint="eastAsia"/>
              </w:rPr>
              <w:t>日（星期二三）上海</w:t>
            </w:r>
          </w:p>
          <w:p w:rsidR="00807B44" w:rsidRDefault="00807B44" w:rsidP="00D55BAE">
            <w:pPr>
              <w:rPr>
                <w:rFonts w:ascii="Arial" w:hAnsi="Arial" w:cs="Arial"/>
                <w:szCs w:val="21"/>
              </w:rPr>
            </w:pPr>
            <w:r>
              <w:rPr>
                <w:rFonts w:ascii="Arial" w:hAnsi="Arial" w:cs="Arial" w:hint="eastAsia"/>
                <w:szCs w:val="21"/>
              </w:rPr>
              <w:t>培训讲师：</w:t>
            </w:r>
            <w:r w:rsidR="00654F6B">
              <w:rPr>
                <w:rFonts w:hint="eastAsia"/>
              </w:rPr>
              <w:t>王建新</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654F6B">
              <w:rPr>
                <w:rFonts w:ascii="Arial" w:hAnsi="Arial" w:cs="Arial" w:hint="eastAsia"/>
                <w:szCs w:val="21"/>
              </w:rPr>
              <w:t>0</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DC7EBA" w:rsidRDefault="00A07DFE" w:rsidP="00DC7EBA">
            <w:pPr>
              <w:ind w:left="1100" w:hangingChars="500" w:hanging="1100"/>
            </w:pPr>
            <w:r>
              <w:rPr>
                <w:rFonts w:ascii="Arial" w:hAnsi="Arial" w:cs="Arial" w:hint="eastAsia"/>
                <w:szCs w:val="21"/>
              </w:rPr>
              <w:t>招生对象：</w:t>
            </w:r>
            <w:r w:rsidR="00654F6B">
              <w:rPr>
                <w:rFonts w:hint="eastAsia"/>
              </w:rPr>
              <w:t>设备工程师、设备维修人员、工艺工程师、质量管理人员、安全管理人员、设备操作人员、生产管理者等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654F6B" w:rsidRPr="00D20E57">
                <w:rPr>
                  <w:rStyle w:val="a6"/>
                  <w:rFonts w:ascii="Arial" w:hAnsi="Arial" w:cs="Arial"/>
                  <w:szCs w:val="21"/>
                </w:rPr>
                <w:t>http://www.sdlzzx.com/opencourse/k00</w:t>
              </w:r>
              <w:r w:rsidR="00654F6B" w:rsidRPr="00D20E57">
                <w:rPr>
                  <w:rStyle w:val="a6"/>
                  <w:rFonts w:ascii="Arial" w:hAnsi="Arial" w:cs="Arial" w:hint="eastAsia"/>
                  <w:szCs w:val="21"/>
                </w:rPr>
                <w:t>158.</w:t>
              </w:r>
              <w:r w:rsidR="00654F6B" w:rsidRPr="00D20E57">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654F6B" w:rsidRDefault="00654F6B" w:rsidP="00654F6B">
      <w:pPr>
        <w:spacing w:after="0"/>
        <w:rPr>
          <w:rFonts w:hint="eastAsia"/>
        </w:rPr>
      </w:pPr>
      <w:r>
        <w:rPr>
          <w:rFonts w:hint="eastAsia"/>
        </w:rPr>
        <w:t>课程背景：</w:t>
      </w:r>
    </w:p>
    <w:p w:rsidR="00654F6B" w:rsidRDefault="00654F6B" w:rsidP="00654F6B">
      <w:pPr>
        <w:spacing w:after="0"/>
        <w:rPr>
          <w:rFonts w:hint="eastAsia"/>
        </w:rPr>
      </w:pPr>
      <w:r>
        <w:rPr>
          <w:rFonts w:hint="eastAsia"/>
        </w:rPr>
        <w:t>制造型企业生产高度依赖设备，传统的以修理为主的设备管理方式，带来生产的停顿和不良品发生的浪费，成了企业急需解决的问题。如何确保和提高设备的可靠性，如何对设备的故障进行提前预防，以可靠性为中心的设备维修管理是很多优秀企业都在采用的科学方法。</w:t>
      </w:r>
    </w:p>
    <w:p w:rsidR="00654F6B" w:rsidRDefault="00654F6B" w:rsidP="00654F6B">
      <w:pPr>
        <w:spacing w:after="0"/>
        <w:rPr>
          <w:rFonts w:hint="eastAsia"/>
        </w:rPr>
      </w:pPr>
      <w:r>
        <w:rPr>
          <w:rFonts w:hint="eastAsia"/>
        </w:rPr>
        <w:t>课程收益：</w:t>
      </w:r>
    </w:p>
    <w:p w:rsidR="00654F6B" w:rsidRDefault="00654F6B" w:rsidP="00654F6B">
      <w:pPr>
        <w:spacing w:after="0"/>
        <w:rPr>
          <w:rFonts w:hint="eastAsia"/>
        </w:rPr>
      </w:pPr>
      <w:r>
        <w:rPr>
          <w:rFonts w:hint="eastAsia"/>
        </w:rPr>
        <w:t>了解设备维修的两大策略及其发展历史，掌握设备故障模式及影响分析</w:t>
      </w:r>
      <w:r>
        <w:rPr>
          <w:rFonts w:hint="eastAsia"/>
        </w:rPr>
        <w:t>MFMEA</w:t>
      </w:r>
      <w:r>
        <w:rPr>
          <w:rFonts w:hint="eastAsia"/>
        </w:rPr>
        <w:t>的制作方法，通过</w:t>
      </w:r>
      <w:r>
        <w:rPr>
          <w:rFonts w:hint="eastAsia"/>
        </w:rPr>
        <w:t>5WHY</w:t>
      </w:r>
      <w:r>
        <w:rPr>
          <w:rFonts w:hint="eastAsia"/>
        </w:rPr>
        <w:t>、</w:t>
      </w:r>
      <w:r>
        <w:rPr>
          <w:rFonts w:hint="eastAsia"/>
        </w:rPr>
        <w:t>PM</w:t>
      </w:r>
      <w:r>
        <w:rPr>
          <w:rFonts w:hint="eastAsia"/>
        </w:rPr>
        <w:t>分析、设备点检等工具实现设备故障风险的预测和预防，运用</w:t>
      </w:r>
      <w:r>
        <w:rPr>
          <w:rFonts w:hint="eastAsia"/>
        </w:rPr>
        <w:t>MFMEA</w:t>
      </w:r>
      <w:r>
        <w:rPr>
          <w:rFonts w:hint="eastAsia"/>
        </w:rPr>
        <w:t>活动建立和优化企业的维修保养体系，提升产品质量、降低降低维修成本。</w:t>
      </w:r>
    </w:p>
    <w:p w:rsidR="00654F6B" w:rsidRDefault="00654F6B" w:rsidP="00654F6B">
      <w:pPr>
        <w:spacing w:after="0"/>
        <w:rPr>
          <w:rFonts w:hint="eastAsia"/>
        </w:rPr>
      </w:pPr>
      <w:r>
        <w:rPr>
          <w:rFonts w:hint="eastAsia"/>
        </w:rPr>
        <w:t>参训对象：</w:t>
      </w:r>
    </w:p>
    <w:p w:rsidR="00654F6B" w:rsidRDefault="00654F6B" w:rsidP="00654F6B">
      <w:pPr>
        <w:spacing w:after="0"/>
        <w:rPr>
          <w:rFonts w:hint="eastAsia"/>
        </w:rPr>
      </w:pPr>
      <w:r>
        <w:rPr>
          <w:rFonts w:hint="eastAsia"/>
        </w:rPr>
        <w:t>设备工程师、设备维修人员、工艺工程师、质量管理人员、安全管理人员、设备操作人员、生产管理者等</w:t>
      </w:r>
    </w:p>
    <w:p w:rsidR="00654F6B" w:rsidRDefault="00654F6B" w:rsidP="00654F6B">
      <w:pPr>
        <w:spacing w:after="0"/>
        <w:rPr>
          <w:rFonts w:hint="eastAsia"/>
        </w:rPr>
      </w:pPr>
      <w:r>
        <w:rPr>
          <w:rFonts w:hint="eastAsia"/>
        </w:rPr>
        <w:t>授课形式：</w:t>
      </w:r>
    </w:p>
    <w:p w:rsidR="00654F6B" w:rsidRDefault="00654F6B" w:rsidP="00654F6B">
      <w:pPr>
        <w:spacing w:after="0"/>
        <w:rPr>
          <w:rFonts w:hint="eastAsia"/>
        </w:rPr>
      </w:pPr>
      <w:r>
        <w:rPr>
          <w:rFonts w:hint="eastAsia"/>
        </w:rPr>
        <w:t>知识讲解、案例分析讨论、角色演练、小组讨论、互动交流、游戏感悟、头脑风暴、强调学员参与。</w:t>
      </w:r>
    </w:p>
    <w:p w:rsidR="00654F6B" w:rsidRDefault="00654F6B" w:rsidP="00654F6B">
      <w:pPr>
        <w:spacing w:after="0"/>
        <w:rPr>
          <w:rFonts w:hint="eastAsia"/>
        </w:rPr>
      </w:pPr>
      <w:r>
        <w:rPr>
          <w:rFonts w:hint="eastAsia"/>
        </w:rPr>
        <w:t>课程大纲：</w:t>
      </w:r>
    </w:p>
    <w:p w:rsidR="00654F6B" w:rsidRDefault="00654F6B" w:rsidP="00654F6B">
      <w:pPr>
        <w:spacing w:after="0"/>
        <w:rPr>
          <w:rFonts w:hint="eastAsia"/>
        </w:rPr>
      </w:pPr>
      <w:r>
        <w:rPr>
          <w:rFonts w:hint="eastAsia"/>
        </w:rPr>
        <w:t>第一章</w:t>
      </w:r>
      <w:r>
        <w:rPr>
          <w:rFonts w:hint="eastAsia"/>
        </w:rPr>
        <w:t xml:space="preserve">  </w:t>
      </w:r>
      <w:r>
        <w:rPr>
          <w:rFonts w:hint="eastAsia"/>
        </w:rPr>
        <w:t>设备维修策略的选择</w:t>
      </w:r>
    </w:p>
    <w:p w:rsidR="00654F6B" w:rsidRDefault="00654F6B" w:rsidP="00654F6B">
      <w:pPr>
        <w:spacing w:after="0"/>
        <w:rPr>
          <w:rFonts w:hint="eastAsia"/>
        </w:rPr>
      </w:pPr>
      <w:r>
        <w:rPr>
          <w:rFonts w:hint="eastAsia"/>
        </w:rPr>
        <w:t>一、制造型企业设备维修管理的痛点</w:t>
      </w:r>
    </w:p>
    <w:p w:rsidR="00654F6B" w:rsidRDefault="00654F6B" w:rsidP="00654F6B">
      <w:pPr>
        <w:spacing w:after="0"/>
        <w:rPr>
          <w:rFonts w:hint="eastAsia"/>
        </w:rPr>
      </w:pPr>
      <w:r>
        <w:rPr>
          <w:rFonts w:hint="eastAsia"/>
        </w:rPr>
        <w:t>1.</w:t>
      </w:r>
      <w:r>
        <w:rPr>
          <w:rFonts w:hint="eastAsia"/>
        </w:rPr>
        <w:tab/>
      </w:r>
      <w:r>
        <w:rPr>
          <w:rFonts w:hint="eastAsia"/>
        </w:rPr>
        <w:t>制造型企业设备维修管理的痛点</w:t>
      </w:r>
    </w:p>
    <w:p w:rsidR="00654F6B" w:rsidRDefault="00654F6B" w:rsidP="00654F6B">
      <w:pPr>
        <w:spacing w:after="0"/>
        <w:rPr>
          <w:rFonts w:hint="eastAsia"/>
        </w:rPr>
      </w:pPr>
      <w:r>
        <w:rPr>
          <w:rFonts w:hint="eastAsia"/>
        </w:rPr>
        <w:t>2.</w:t>
      </w:r>
      <w:r>
        <w:rPr>
          <w:rFonts w:hint="eastAsia"/>
        </w:rPr>
        <w:tab/>
      </w:r>
      <w:r>
        <w:rPr>
          <w:rFonts w:hint="eastAsia"/>
        </w:rPr>
        <w:t>传统设备管理模式的局限性</w:t>
      </w:r>
    </w:p>
    <w:p w:rsidR="00654F6B" w:rsidRDefault="00654F6B" w:rsidP="00654F6B">
      <w:pPr>
        <w:spacing w:after="0"/>
        <w:rPr>
          <w:rFonts w:hint="eastAsia"/>
        </w:rPr>
      </w:pPr>
      <w:r>
        <w:rPr>
          <w:rFonts w:hint="eastAsia"/>
        </w:rPr>
        <w:t>二、设备维修管理的发展历程</w:t>
      </w:r>
    </w:p>
    <w:p w:rsidR="00654F6B" w:rsidRDefault="00654F6B" w:rsidP="00654F6B">
      <w:pPr>
        <w:spacing w:after="0"/>
        <w:rPr>
          <w:rFonts w:hint="eastAsia"/>
        </w:rPr>
      </w:pPr>
      <w:r>
        <w:rPr>
          <w:rFonts w:hint="eastAsia"/>
        </w:rPr>
        <w:t>1.</w:t>
      </w:r>
      <w:r>
        <w:rPr>
          <w:rFonts w:hint="eastAsia"/>
        </w:rPr>
        <w:tab/>
      </w:r>
      <w:r>
        <w:rPr>
          <w:rFonts w:hint="eastAsia"/>
        </w:rPr>
        <w:t>设备维修管理的发展历程</w:t>
      </w:r>
    </w:p>
    <w:p w:rsidR="00654F6B" w:rsidRDefault="00654F6B" w:rsidP="00654F6B">
      <w:pPr>
        <w:spacing w:after="0"/>
        <w:rPr>
          <w:rFonts w:hint="eastAsia"/>
        </w:rPr>
      </w:pPr>
      <w:r>
        <w:rPr>
          <w:rFonts w:hint="eastAsia"/>
        </w:rPr>
        <w:t>2.</w:t>
      </w:r>
      <w:r>
        <w:rPr>
          <w:rFonts w:hint="eastAsia"/>
        </w:rPr>
        <w:tab/>
      </w:r>
      <w:r>
        <w:rPr>
          <w:rFonts w:hint="eastAsia"/>
        </w:rPr>
        <w:t>企业对设备的维修成本的关注</w:t>
      </w:r>
    </w:p>
    <w:p w:rsidR="00654F6B" w:rsidRDefault="00654F6B" w:rsidP="00654F6B">
      <w:pPr>
        <w:spacing w:after="0"/>
        <w:rPr>
          <w:rFonts w:hint="eastAsia"/>
        </w:rPr>
      </w:pPr>
      <w:r>
        <w:rPr>
          <w:rFonts w:hint="eastAsia"/>
        </w:rPr>
        <w:t>3.</w:t>
      </w:r>
      <w:r>
        <w:rPr>
          <w:rFonts w:hint="eastAsia"/>
        </w:rPr>
        <w:tab/>
      </w:r>
      <w:r>
        <w:rPr>
          <w:rFonts w:hint="eastAsia"/>
        </w:rPr>
        <w:t>设备维修管理的发展方向（</w:t>
      </w:r>
      <w:r>
        <w:rPr>
          <w:rFonts w:hint="eastAsia"/>
        </w:rPr>
        <w:t>RCM\FMEA\TPM</w:t>
      </w:r>
      <w:r>
        <w:rPr>
          <w:rFonts w:hint="eastAsia"/>
        </w:rPr>
        <w:t>）</w:t>
      </w:r>
    </w:p>
    <w:p w:rsidR="00654F6B" w:rsidRDefault="00654F6B" w:rsidP="00654F6B">
      <w:pPr>
        <w:spacing w:after="0"/>
        <w:rPr>
          <w:rFonts w:hint="eastAsia"/>
        </w:rPr>
      </w:pPr>
      <w:r>
        <w:rPr>
          <w:rFonts w:hint="eastAsia"/>
        </w:rPr>
        <w:t>4.</w:t>
      </w:r>
      <w:r>
        <w:rPr>
          <w:rFonts w:hint="eastAsia"/>
        </w:rPr>
        <w:tab/>
      </w:r>
      <w:r>
        <w:rPr>
          <w:rFonts w:hint="eastAsia"/>
        </w:rPr>
        <w:t>设备维修管理策略的选择</w:t>
      </w:r>
    </w:p>
    <w:p w:rsidR="00654F6B" w:rsidRDefault="00654F6B" w:rsidP="00654F6B">
      <w:pPr>
        <w:spacing w:after="0"/>
        <w:rPr>
          <w:rFonts w:hint="eastAsia"/>
        </w:rPr>
      </w:pPr>
      <w:r>
        <w:rPr>
          <w:rFonts w:hint="eastAsia"/>
        </w:rPr>
        <w:t>三、</w:t>
      </w:r>
      <w:r>
        <w:rPr>
          <w:rFonts w:hint="eastAsia"/>
        </w:rPr>
        <w:t>TPM</w:t>
      </w:r>
      <w:r>
        <w:rPr>
          <w:rFonts w:hint="eastAsia"/>
        </w:rPr>
        <w:t>全员维修管理简介</w:t>
      </w:r>
    </w:p>
    <w:p w:rsidR="00654F6B" w:rsidRDefault="00654F6B" w:rsidP="00654F6B">
      <w:pPr>
        <w:spacing w:after="0"/>
        <w:rPr>
          <w:rFonts w:hint="eastAsia"/>
        </w:rPr>
      </w:pPr>
      <w:r>
        <w:rPr>
          <w:rFonts w:hint="eastAsia"/>
        </w:rPr>
        <w:t>1.</w:t>
      </w:r>
      <w:r>
        <w:rPr>
          <w:rFonts w:hint="eastAsia"/>
        </w:rPr>
        <w:tab/>
        <w:t>TPM</w:t>
      </w:r>
      <w:r>
        <w:rPr>
          <w:rFonts w:hint="eastAsia"/>
        </w:rPr>
        <w:t>的诞生和发展</w:t>
      </w:r>
    </w:p>
    <w:p w:rsidR="00654F6B" w:rsidRDefault="00654F6B" w:rsidP="00654F6B">
      <w:pPr>
        <w:spacing w:after="0"/>
        <w:rPr>
          <w:rFonts w:hint="eastAsia"/>
        </w:rPr>
      </w:pPr>
      <w:r>
        <w:rPr>
          <w:rFonts w:hint="eastAsia"/>
        </w:rPr>
        <w:t>2.</w:t>
      </w:r>
      <w:r>
        <w:rPr>
          <w:rFonts w:hint="eastAsia"/>
        </w:rPr>
        <w:tab/>
        <w:t>TPM</w:t>
      </w:r>
      <w:r>
        <w:rPr>
          <w:rFonts w:hint="eastAsia"/>
        </w:rPr>
        <w:t>的两大基石和三大哲学思想</w:t>
      </w:r>
    </w:p>
    <w:p w:rsidR="00654F6B" w:rsidRDefault="00654F6B" w:rsidP="00654F6B">
      <w:pPr>
        <w:spacing w:after="0"/>
        <w:rPr>
          <w:rFonts w:hint="eastAsia"/>
        </w:rPr>
      </w:pPr>
      <w:r>
        <w:rPr>
          <w:rFonts w:hint="eastAsia"/>
        </w:rPr>
        <w:lastRenderedPageBreak/>
        <w:t>3.</w:t>
      </w:r>
      <w:r>
        <w:rPr>
          <w:rFonts w:hint="eastAsia"/>
        </w:rPr>
        <w:tab/>
        <w:t>TPM</w:t>
      </w:r>
      <w:r>
        <w:rPr>
          <w:rFonts w:hint="eastAsia"/>
        </w:rPr>
        <w:t>活动的八大支柱</w:t>
      </w:r>
      <w:r>
        <w:rPr>
          <w:rFonts w:hint="eastAsia"/>
        </w:rPr>
        <w:t xml:space="preserve">  </w:t>
      </w:r>
    </w:p>
    <w:p w:rsidR="00654F6B" w:rsidRDefault="00654F6B" w:rsidP="00654F6B">
      <w:pPr>
        <w:spacing w:after="0"/>
        <w:rPr>
          <w:rFonts w:hint="eastAsia"/>
        </w:rPr>
      </w:pPr>
      <w:r>
        <w:rPr>
          <w:rFonts w:hint="eastAsia"/>
        </w:rPr>
        <w:t>4.</w:t>
      </w:r>
      <w:r>
        <w:rPr>
          <w:rFonts w:hint="eastAsia"/>
        </w:rPr>
        <w:tab/>
        <w:t>TPM</w:t>
      </w:r>
      <w:r>
        <w:rPr>
          <w:rFonts w:hint="eastAsia"/>
        </w:rPr>
        <w:t>活动三大神器</w:t>
      </w:r>
    </w:p>
    <w:p w:rsidR="00654F6B" w:rsidRDefault="00654F6B" w:rsidP="00654F6B">
      <w:pPr>
        <w:spacing w:after="0"/>
        <w:rPr>
          <w:rFonts w:hint="eastAsia"/>
        </w:rPr>
      </w:pPr>
      <w:r>
        <w:rPr>
          <w:rFonts w:hint="eastAsia"/>
        </w:rPr>
        <w:t>四、以可靠性为中心的设备维修</w:t>
      </w:r>
      <w:r>
        <w:rPr>
          <w:rFonts w:hint="eastAsia"/>
        </w:rPr>
        <w:t>RCM</w:t>
      </w:r>
    </w:p>
    <w:p w:rsidR="00654F6B" w:rsidRDefault="00654F6B" w:rsidP="00654F6B">
      <w:pPr>
        <w:spacing w:after="0"/>
        <w:rPr>
          <w:rFonts w:hint="eastAsia"/>
        </w:rPr>
      </w:pPr>
      <w:r>
        <w:rPr>
          <w:rFonts w:hint="eastAsia"/>
        </w:rPr>
        <w:t>1.</w:t>
      </w:r>
      <w:r>
        <w:rPr>
          <w:rFonts w:hint="eastAsia"/>
        </w:rPr>
        <w:tab/>
        <w:t>RCM</w:t>
      </w:r>
      <w:r>
        <w:rPr>
          <w:rFonts w:hint="eastAsia"/>
        </w:rPr>
        <w:t>简介</w:t>
      </w:r>
    </w:p>
    <w:p w:rsidR="00654F6B" w:rsidRDefault="00654F6B" w:rsidP="00654F6B">
      <w:pPr>
        <w:spacing w:after="0"/>
        <w:rPr>
          <w:rFonts w:hint="eastAsia"/>
        </w:rPr>
      </w:pPr>
      <w:r>
        <w:rPr>
          <w:rFonts w:hint="eastAsia"/>
        </w:rPr>
        <w:t>2.</w:t>
      </w:r>
      <w:r>
        <w:rPr>
          <w:rFonts w:hint="eastAsia"/>
        </w:rPr>
        <w:tab/>
        <w:t>FMEA</w:t>
      </w:r>
      <w:r>
        <w:rPr>
          <w:rFonts w:hint="eastAsia"/>
        </w:rPr>
        <w:t>的基本原理</w:t>
      </w:r>
    </w:p>
    <w:p w:rsidR="00654F6B" w:rsidRDefault="00654F6B" w:rsidP="00654F6B">
      <w:pPr>
        <w:spacing w:after="0"/>
        <w:rPr>
          <w:rFonts w:hint="eastAsia"/>
        </w:rPr>
      </w:pPr>
      <w:r>
        <w:rPr>
          <w:rFonts w:hint="eastAsia"/>
        </w:rPr>
        <w:t>第二章</w:t>
      </w:r>
      <w:r>
        <w:rPr>
          <w:rFonts w:hint="eastAsia"/>
        </w:rPr>
        <w:t xml:space="preserve"> </w:t>
      </w:r>
      <w:r>
        <w:rPr>
          <w:rFonts w:hint="eastAsia"/>
        </w:rPr>
        <w:t>设备维修</w:t>
      </w:r>
      <w:r>
        <w:rPr>
          <w:rFonts w:hint="eastAsia"/>
        </w:rPr>
        <w:t>MFMEA</w:t>
      </w:r>
    </w:p>
    <w:p w:rsidR="00654F6B" w:rsidRDefault="00654F6B" w:rsidP="00654F6B">
      <w:pPr>
        <w:spacing w:after="0"/>
        <w:rPr>
          <w:rFonts w:hint="eastAsia"/>
        </w:rPr>
      </w:pPr>
      <w:r>
        <w:rPr>
          <w:rFonts w:hint="eastAsia"/>
        </w:rPr>
        <w:t>一、设备维修</w:t>
      </w:r>
      <w:r>
        <w:rPr>
          <w:rFonts w:hint="eastAsia"/>
        </w:rPr>
        <w:t>MFMEA</w:t>
      </w:r>
      <w:r>
        <w:rPr>
          <w:rFonts w:hint="eastAsia"/>
        </w:rPr>
        <w:t>概述</w:t>
      </w:r>
    </w:p>
    <w:p w:rsidR="00654F6B" w:rsidRDefault="00654F6B" w:rsidP="00654F6B">
      <w:pPr>
        <w:spacing w:after="0"/>
        <w:rPr>
          <w:rFonts w:hint="eastAsia"/>
        </w:rPr>
      </w:pPr>
      <w:r>
        <w:rPr>
          <w:rFonts w:hint="eastAsia"/>
        </w:rPr>
        <w:t>1.</w:t>
      </w:r>
      <w:r>
        <w:rPr>
          <w:rFonts w:hint="eastAsia"/>
        </w:rPr>
        <w:tab/>
        <w:t>MFMEA</w:t>
      </w:r>
      <w:r>
        <w:rPr>
          <w:rFonts w:hint="eastAsia"/>
        </w:rPr>
        <w:t>的定义</w:t>
      </w:r>
    </w:p>
    <w:p w:rsidR="00654F6B" w:rsidRDefault="00654F6B" w:rsidP="00654F6B">
      <w:pPr>
        <w:spacing w:after="0"/>
        <w:rPr>
          <w:rFonts w:hint="eastAsia"/>
        </w:rPr>
      </w:pPr>
      <w:r>
        <w:rPr>
          <w:rFonts w:hint="eastAsia"/>
        </w:rPr>
        <w:t>2.</w:t>
      </w:r>
      <w:r>
        <w:rPr>
          <w:rFonts w:hint="eastAsia"/>
        </w:rPr>
        <w:tab/>
        <w:t>MFMEA</w:t>
      </w:r>
      <w:r>
        <w:rPr>
          <w:rFonts w:hint="eastAsia"/>
        </w:rPr>
        <w:t>的作用</w:t>
      </w:r>
    </w:p>
    <w:p w:rsidR="00654F6B" w:rsidRDefault="00654F6B" w:rsidP="00654F6B">
      <w:pPr>
        <w:spacing w:after="0"/>
        <w:rPr>
          <w:rFonts w:hint="eastAsia"/>
        </w:rPr>
      </w:pPr>
      <w:r>
        <w:rPr>
          <w:rFonts w:hint="eastAsia"/>
        </w:rPr>
        <w:t>二、</w:t>
      </w:r>
      <w:r>
        <w:rPr>
          <w:rFonts w:hint="eastAsia"/>
        </w:rPr>
        <w:t>MFMEA</w:t>
      </w:r>
      <w:r>
        <w:rPr>
          <w:rFonts w:hint="eastAsia"/>
        </w:rPr>
        <w:t>制作流程</w:t>
      </w:r>
    </w:p>
    <w:p w:rsidR="00654F6B" w:rsidRDefault="00654F6B" w:rsidP="00654F6B">
      <w:pPr>
        <w:spacing w:after="0"/>
        <w:rPr>
          <w:rFonts w:hint="eastAsia"/>
        </w:rPr>
      </w:pPr>
      <w:r>
        <w:rPr>
          <w:rFonts w:hint="eastAsia"/>
        </w:rPr>
        <w:t>1.</w:t>
      </w:r>
      <w:r>
        <w:rPr>
          <w:rFonts w:hint="eastAsia"/>
        </w:rPr>
        <w:tab/>
        <w:t>MFMEA</w:t>
      </w:r>
      <w:r>
        <w:rPr>
          <w:rFonts w:hint="eastAsia"/>
        </w:rPr>
        <w:t>实施流程</w:t>
      </w:r>
    </w:p>
    <w:p w:rsidR="00654F6B" w:rsidRDefault="00654F6B" w:rsidP="00654F6B">
      <w:pPr>
        <w:spacing w:after="0"/>
        <w:rPr>
          <w:rFonts w:hint="eastAsia"/>
        </w:rPr>
      </w:pPr>
      <w:r>
        <w:rPr>
          <w:rFonts w:hint="eastAsia"/>
        </w:rPr>
        <w:t>2.</w:t>
      </w:r>
      <w:r>
        <w:rPr>
          <w:rFonts w:hint="eastAsia"/>
        </w:rPr>
        <w:tab/>
      </w:r>
      <w:r>
        <w:rPr>
          <w:rFonts w:hint="eastAsia"/>
        </w:rPr>
        <w:t>设备维修</w:t>
      </w:r>
      <w:r>
        <w:rPr>
          <w:rFonts w:hint="eastAsia"/>
        </w:rPr>
        <w:t>MFMEA</w:t>
      </w:r>
      <w:r>
        <w:rPr>
          <w:rFonts w:hint="eastAsia"/>
        </w:rPr>
        <w:t>的需求</w:t>
      </w:r>
    </w:p>
    <w:p w:rsidR="00654F6B" w:rsidRDefault="00654F6B" w:rsidP="00654F6B">
      <w:pPr>
        <w:spacing w:after="0"/>
        <w:rPr>
          <w:rFonts w:hint="eastAsia"/>
        </w:rPr>
      </w:pPr>
      <w:r>
        <w:rPr>
          <w:rFonts w:hint="eastAsia"/>
        </w:rPr>
        <w:t>3.</w:t>
      </w:r>
      <w:r>
        <w:rPr>
          <w:rFonts w:hint="eastAsia"/>
        </w:rPr>
        <w:tab/>
      </w:r>
      <w:r>
        <w:rPr>
          <w:rFonts w:hint="eastAsia"/>
        </w:rPr>
        <w:t>采用设备维修</w:t>
      </w:r>
      <w:r>
        <w:rPr>
          <w:rFonts w:hint="eastAsia"/>
        </w:rPr>
        <w:t>MFMEA</w:t>
      </w:r>
      <w:r>
        <w:rPr>
          <w:rFonts w:hint="eastAsia"/>
        </w:rPr>
        <w:t>的时机</w:t>
      </w:r>
    </w:p>
    <w:p w:rsidR="00654F6B" w:rsidRDefault="00654F6B" w:rsidP="00654F6B">
      <w:pPr>
        <w:spacing w:after="0"/>
        <w:rPr>
          <w:rFonts w:hint="eastAsia"/>
        </w:rPr>
      </w:pPr>
      <w:r>
        <w:rPr>
          <w:rFonts w:hint="eastAsia"/>
        </w:rPr>
        <w:t>4.</w:t>
      </w:r>
      <w:r>
        <w:rPr>
          <w:rFonts w:hint="eastAsia"/>
        </w:rPr>
        <w:tab/>
        <w:t>MFMEA</w:t>
      </w:r>
      <w:r>
        <w:rPr>
          <w:rFonts w:hint="eastAsia"/>
        </w:rPr>
        <w:t>团队要求</w:t>
      </w:r>
    </w:p>
    <w:p w:rsidR="00654F6B" w:rsidRDefault="00654F6B" w:rsidP="00654F6B">
      <w:pPr>
        <w:spacing w:after="0"/>
        <w:rPr>
          <w:rFonts w:hint="eastAsia"/>
        </w:rPr>
      </w:pPr>
      <w:r>
        <w:rPr>
          <w:rFonts w:hint="eastAsia"/>
        </w:rPr>
        <w:t>5.</w:t>
      </w:r>
      <w:r>
        <w:rPr>
          <w:rFonts w:hint="eastAsia"/>
        </w:rPr>
        <w:tab/>
        <w:t xml:space="preserve"> MFMEA</w:t>
      </w:r>
      <w:r>
        <w:rPr>
          <w:rFonts w:hint="eastAsia"/>
        </w:rPr>
        <w:t>制作六步骤</w:t>
      </w:r>
    </w:p>
    <w:p w:rsidR="00654F6B" w:rsidRDefault="00654F6B" w:rsidP="00654F6B">
      <w:pPr>
        <w:spacing w:after="0"/>
        <w:rPr>
          <w:rFonts w:hint="eastAsia"/>
        </w:rPr>
      </w:pPr>
      <w:r>
        <w:rPr>
          <w:rFonts w:hint="eastAsia"/>
        </w:rPr>
        <w:t>三、</w:t>
      </w:r>
      <w:r>
        <w:rPr>
          <w:rFonts w:hint="eastAsia"/>
        </w:rPr>
        <w:t>MFMEA</w:t>
      </w:r>
      <w:r>
        <w:rPr>
          <w:rFonts w:hint="eastAsia"/>
        </w:rPr>
        <w:t>实施指南</w:t>
      </w:r>
    </w:p>
    <w:p w:rsidR="00654F6B" w:rsidRDefault="00654F6B" w:rsidP="00654F6B">
      <w:pPr>
        <w:spacing w:after="0"/>
        <w:rPr>
          <w:rFonts w:hint="eastAsia"/>
        </w:rPr>
      </w:pPr>
      <w:r>
        <w:rPr>
          <w:rFonts w:hint="eastAsia"/>
        </w:rPr>
        <w:t>1.</w:t>
      </w:r>
      <w:r>
        <w:rPr>
          <w:rFonts w:hint="eastAsia"/>
        </w:rPr>
        <w:tab/>
      </w:r>
      <w:r>
        <w:rPr>
          <w:rFonts w:hint="eastAsia"/>
        </w:rPr>
        <w:t>设备信息的收集和整理</w:t>
      </w:r>
    </w:p>
    <w:p w:rsidR="00654F6B" w:rsidRDefault="00654F6B" w:rsidP="00654F6B">
      <w:pPr>
        <w:spacing w:after="0"/>
        <w:rPr>
          <w:rFonts w:hint="eastAsia"/>
        </w:rPr>
      </w:pPr>
      <w:r>
        <w:rPr>
          <w:rFonts w:hint="eastAsia"/>
        </w:rPr>
        <w:t>2.</w:t>
      </w:r>
      <w:r>
        <w:rPr>
          <w:rFonts w:hint="eastAsia"/>
        </w:rPr>
        <w:tab/>
      </w:r>
      <w:r>
        <w:rPr>
          <w:rFonts w:hint="eastAsia"/>
        </w:rPr>
        <w:t>填写设备</w:t>
      </w:r>
      <w:r>
        <w:rPr>
          <w:rFonts w:hint="eastAsia"/>
        </w:rPr>
        <w:t xml:space="preserve">FMEA </w:t>
      </w:r>
      <w:r>
        <w:rPr>
          <w:rFonts w:hint="eastAsia"/>
        </w:rPr>
        <w:t>表格逻辑</w:t>
      </w:r>
    </w:p>
    <w:p w:rsidR="00654F6B" w:rsidRDefault="00654F6B" w:rsidP="00654F6B">
      <w:pPr>
        <w:spacing w:after="0"/>
        <w:rPr>
          <w:rFonts w:hint="eastAsia"/>
        </w:rPr>
      </w:pPr>
      <w:r>
        <w:rPr>
          <w:rFonts w:hint="eastAsia"/>
        </w:rPr>
        <w:t>3.</w:t>
      </w:r>
      <w:r>
        <w:rPr>
          <w:rFonts w:hint="eastAsia"/>
        </w:rPr>
        <w:tab/>
      </w:r>
      <w:r>
        <w:rPr>
          <w:rFonts w:hint="eastAsia"/>
        </w:rPr>
        <w:t>填写设备</w:t>
      </w:r>
      <w:r>
        <w:rPr>
          <w:rFonts w:hint="eastAsia"/>
        </w:rPr>
        <w:t xml:space="preserve">FMEA </w:t>
      </w:r>
      <w:r>
        <w:rPr>
          <w:rFonts w:hint="eastAsia"/>
        </w:rPr>
        <w:t>表格基本信息</w:t>
      </w:r>
    </w:p>
    <w:p w:rsidR="00654F6B" w:rsidRDefault="00654F6B" w:rsidP="00654F6B">
      <w:pPr>
        <w:spacing w:after="0"/>
        <w:rPr>
          <w:rFonts w:hint="eastAsia"/>
        </w:rPr>
      </w:pPr>
      <w:r>
        <w:rPr>
          <w:rFonts w:hint="eastAsia"/>
        </w:rPr>
        <w:t>4.</w:t>
      </w:r>
      <w:r>
        <w:rPr>
          <w:rFonts w:hint="eastAsia"/>
        </w:rPr>
        <w:tab/>
      </w:r>
      <w:r>
        <w:rPr>
          <w:rFonts w:hint="eastAsia"/>
        </w:rPr>
        <w:t>故障风险的评价打分和措施计划（</w:t>
      </w:r>
      <w:r>
        <w:rPr>
          <w:rFonts w:hint="eastAsia"/>
        </w:rPr>
        <w:t>RPN &amp; AP</w:t>
      </w:r>
      <w:r>
        <w:rPr>
          <w:rFonts w:hint="eastAsia"/>
        </w:rPr>
        <w:t>）</w:t>
      </w:r>
    </w:p>
    <w:p w:rsidR="00654F6B" w:rsidRDefault="00654F6B" w:rsidP="00654F6B">
      <w:pPr>
        <w:spacing w:after="0"/>
        <w:rPr>
          <w:rFonts w:hint="eastAsia"/>
        </w:rPr>
      </w:pPr>
      <w:r>
        <w:rPr>
          <w:rFonts w:hint="eastAsia"/>
        </w:rPr>
        <w:t>【</w:t>
      </w:r>
      <w:r>
        <w:rPr>
          <w:rFonts w:hint="eastAsia"/>
        </w:rPr>
        <w:t>MFMEA</w:t>
      </w:r>
      <w:r>
        <w:rPr>
          <w:rFonts w:hint="eastAsia"/>
        </w:rPr>
        <w:t>小组课堂练习（案例及点评）】</w:t>
      </w:r>
    </w:p>
    <w:p w:rsidR="00654F6B" w:rsidRDefault="00654F6B" w:rsidP="00654F6B">
      <w:pPr>
        <w:spacing w:after="0"/>
      </w:pPr>
    </w:p>
    <w:p w:rsidR="00654F6B" w:rsidRDefault="00654F6B" w:rsidP="00654F6B">
      <w:pPr>
        <w:spacing w:after="0"/>
        <w:rPr>
          <w:rFonts w:hint="eastAsia"/>
        </w:rPr>
      </w:pPr>
      <w:r>
        <w:rPr>
          <w:rFonts w:hint="eastAsia"/>
        </w:rPr>
        <w:t>四、</w:t>
      </w:r>
      <w:r>
        <w:rPr>
          <w:rFonts w:hint="eastAsia"/>
        </w:rPr>
        <w:t>MFMEA</w:t>
      </w:r>
      <w:r>
        <w:rPr>
          <w:rFonts w:hint="eastAsia"/>
        </w:rPr>
        <w:t>实施过程总结</w:t>
      </w:r>
    </w:p>
    <w:p w:rsidR="00654F6B" w:rsidRDefault="00654F6B" w:rsidP="00654F6B">
      <w:pPr>
        <w:spacing w:after="0"/>
        <w:rPr>
          <w:rFonts w:hint="eastAsia"/>
        </w:rPr>
      </w:pPr>
      <w:r>
        <w:rPr>
          <w:rFonts w:hint="eastAsia"/>
        </w:rPr>
        <w:t>1.</w:t>
      </w:r>
      <w:r>
        <w:rPr>
          <w:rFonts w:hint="eastAsia"/>
        </w:rPr>
        <w:tab/>
        <w:t>MFMEA</w:t>
      </w:r>
      <w:r>
        <w:rPr>
          <w:rFonts w:hint="eastAsia"/>
        </w:rPr>
        <w:t>的特点</w:t>
      </w:r>
    </w:p>
    <w:p w:rsidR="00654F6B" w:rsidRDefault="00654F6B" w:rsidP="00654F6B">
      <w:pPr>
        <w:spacing w:after="0"/>
        <w:rPr>
          <w:rFonts w:hint="eastAsia"/>
        </w:rPr>
      </w:pPr>
      <w:r>
        <w:rPr>
          <w:rFonts w:hint="eastAsia"/>
        </w:rPr>
        <w:t>2.</w:t>
      </w:r>
      <w:r>
        <w:rPr>
          <w:rFonts w:hint="eastAsia"/>
        </w:rPr>
        <w:tab/>
        <w:t>MFMEA</w:t>
      </w:r>
      <w:r>
        <w:rPr>
          <w:rFonts w:hint="eastAsia"/>
        </w:rPr>
        <w:t>实施常见的</w:t>
      </w:r>
      <w:r>
        <w:rPr>
          <w:rFonts w:hint="eastAsia"/>
        </w:rPr>
        <w:t>7</w:t>
      </w:r>
      <w:r>
        <w:rPr>
          <w:rFonts w:hint="eastAsia"/>
        </w:rPr>
        <w:t>大问题</w:t>
      </w:r>
    </w:p>
    <w:p w:rsidR="00654F6B" w:rsidRDefault="00654F6B" w:rsidP="00654F6B">
      <w:pPr>
        <w:spacing w:after="0"/>
        <w:rPr>
          <w:rFonts w:hint="eastAsia"/>
        </w:rPr>
      </w:pPr>
      <w:r>
        <w:rPr>
          <w:rFonts w:hint="eastAsia"/>
        </w:rPr>
        <w:t>第三章</w:t>
      </w:r>
      <w:r>
        <w:rPr>
          <w:rFonts w:hint="eastAsia"/>
        </w:rPr>
        <w:t xml:space="preserve"> </w:t>
      </w:r>
      <w:r>
        <w:rPr>
          <w:rFonts w:hint="eastAsia"/>
        </w:rPr>
        <w:t>设备零故障活动</w:t>
      </w:r>
    </w:p>
    <w:p w:rsidR="00654F6B" w:rsidRDefault="00654F6B" w:rsidP="00654F6B">
      <w:pPr>
        <w:spacing w:after="0"/>
        <w:rPr>
          <w:rFonts w:hint="eastAsia"/>
        </w:rPr>
      </w:pPr>
      <w:r>
        <w:rPr>
          <w:rFonts w:hint="eastAsia"/>
        </w:rPr>
        <w:t>一、设备故障的发生发展规律</w:t>
      </w:r>
    </w:p>
    <w:p w:rsidR="00654F6B" w:rsidRDefault="00654F6B" w:rsidP="00654F6B">
      <w:pPr>
        <w:spacing w:after="0"/>
        <w:rPr>
          <w:rFonts w:hint="eastAsia"/>
        </w:rPr>
      </w:pPr>
      <w:r>
        <w:rPr>
          <w:rFonts w:hint="eastAsia"/>
        </w:rPr>
        <w:t>1.</w:t>
      </w:r>
      <w:r>
        <w:rPr>
          <w:rFonts w:hint="eastAsia"/>
        </w:rPr>
        <w:tab/>
      </w:r>
      <w:r>
        <w:rPr>
          <w:rFonts w:hint="eastAsia"/>
        </w:rPr>
        <w:t>设备故障的发生发展规律</w:t>
      </w:r>
    </w:p>
    <w:p w:rsidR="00654F6B" w:rsidRDefault="00654F6B" w:rsidP="00654F6B">
      <w:pPr>
        <w:spacing w:after="0"/>
        <w:rPr>
          <w:rFonts w:hint="eastAsia"/>
        </w:rPr>
      </w:pPr>
      <w:r>
        <w:rPr>
          <w:rFonts w:hint="eastAsia"/>
        </w:rPr>
        <w:t>2.</w:t>
      </w:r>
      <w:r>
        <w:rPr>
          <w:rFonts w:hint="eastAsia"/>
        </w:rPr>
        <w:tab/>
      </w:r>
      <w:r>
        <w:rPr>
          <w:rFonts w:hint="eastAsia"/>
        </w:rPr>
        <w:t>正确的故障对策分析思路</w:t>
      </w:r>
    </w:p>
    <w:p w:rsidR="00654F6B" w:rsidRDefault="00654F6B" w:rsidP="00654F6B">
      <w:pPr>
        <w:spacing w:after="0"/>
        <w:rPr>
          <w:rFonts w:hint="eastAsia"/>
        </w:rPr>
      </w:pPr>
      <w:r>
        <w:rPr>
          <w:rFonts w:hint="eastAsia"/>
        </w:rPr>
        <w:t>二、开展零故障管理活动</w:t>
      </w:r>
    </w:p>
    <w:p w:rsidR="00654F6B" w:rsidRDefault="00654F6B" w:rsidP="00654F6B">
      <w:pPr>
        <w:spacing w:after="0"/>
        <w:rPr>
          <w:rFonts w:hint="eastAsia"/>
        </w:rPr>
      </w:pPr>
      <w:r>
        <w:rPr>
          <w:rFonts w:hint="eastAsia"/>
        </w:rPr>
        <w:t>1.</w:t>
      </w:r>
      <w:r>
        <w:rPr>
          <w:rFonts w:hint="eastAsia"/>
        </w:rPr>
        <w:tab/>
      </w:r>
      <w:r>
        <w:rPr>
          <w:rFonts w:hint="eastAsia"/>
        </w:rPr>
        <w:t>故障零化的四个阶段</w:t>
      </w:r>
    </w:p>
    <w:p w:rsidR="00654F6B" w:rsidRDefault="00654F6B" w:rsidP="00654F6B">
      <w:pPr>
        <w:spacing w:after="0"/>
        <w:rPr>
          <w:rFonts w:hint="eastAsia"/>
        </w:rPr>
      </w:pPr>
      <w:r>
        <w:rPr>
          <w:rFonts w:hint="eastAsia"/>
        </w:rPr>
        <w:t>2.</w:t>
      </w:r>
      <w:r>
        <w:rPr>
          <w:rFonts w:hint="eastAsia"/>
        </w:rPr>
        <w:tab/>
      </w:r>
      <w:r>
        <w:rPr>
          <w:rFonts w:hint="eastAsia"/>
        </w:rPr>
        <w:t>建立健全故障管理体系</w:t>
      </w:r>
    </w:p>
    <w:p w:rsidR="00654F6B" w:rsidRDefault="00654F6B" w:rsidP="00654F6B">
      <w:pPr>
        <w:spacing w:after="0"/>
        <w:rPr>
          <w:rFonts w:hint="eastAsia"/>
        </w:rPr>
      </w:pPr>
      <w:r>
        <w:rPr>
          <w:rFonts w:hint="eastAsia"/>
        </w:rPr>
        <w:t>三、典型故障解析方法介绍</w:t>
      </w:r>
    </w:p>
    <w:p w:rsidR="00654F6B" w:rsidRDefault="00654F6B" w:rsidP="00654F6B">
      <w:pPr>
        <w:spacing w:after="0"/>
        <w:rPr>
          <w:rFonts w:hint="eastAsia"/>
        </w:rPr>
      </w:pPr>
      <w:r>
        <w:rPr>
          <w:rFonts w:hint="eastAsia"/>
        </w:rPr>
        <w:t>1.</w:t>
      </w:r>
      <w:r>
        <w:rPr>
          <w:rFonts w:hint="eastAsia"/>
        </w:rPr>
        <w:tab/>
      </w:r>
      <w:r>
        <w:rPr>
          <w:rFonts w:hint="eastAsia"/>
        </w:rPr>
        <w:t>统计分析法</w:t>
      </w:r>
      <w:r>
        <w:rPr>
          <w:rFonts w:hint="eastAsia"/>
        </w:rPr>
        <w:t>/ MTBF</w:t>
      </w:r>
      <w:r>
        <w:rPr>
          <w:rFonts w:hint="eastAsia"/>
        </w:rPr>
        <w:t>分析法</w:t>
      </w:r>
      <w:r>
        <w:rPr>
          <w:rFonts w:hint="eastAsia"/>
        </w:rPr>
        <w:t>/5why</w:t>
      </w:r>
      <w:r>
        <w:rPr>
          <w:rFonts w:hint="eastAsia"/>
        </w:rPr>
        <w:t>分析法</w:t>
      </w:r>
      <w:r>
        <w:rPr>
          <w:rFonts w:hint="eastAsia"/>
        </w:rPr>
        <w:t>/PM</w:t>
      </w:r>
      <w:r>
        <w:rPr>
          <w:rFonts w:hint="eastAsia"/>
        </w:rPr>
        <w:t>分析法</w:t>
      </w:r>
    </w:p>
    <w:p w:rsidR="00654F6B" w:rsidRDefault="00654F6B" w:rsidP="00654F6B">
      <w:pPr>
        <w:spacing w:after="0"/>
        <w:rPr>
          <w:rFonts w:hint="eastAsia"/>
        </w:rPr>
      </w:pPr>
      <w:r>
        <w:rPr>
          <w:rFonts w:hint="eastAsia"/>
        </w:rPr>
        <w:t>2.</w:t>
      </w:r>
      <w:r>
        <w:rPr>
          <w:rFonts w:hint="eastAsia"/>
        </w:rPr>
        <w:tab/>
      </w:r>
      <w:r>
        <w:rPr>
          <w:rFonts w:hint="eastAsia"/>
        </w:rPr>
        <w:t>故障对策五步骤</w:t>
      </w:r>
    </w:p>
    <w:p w:rsidR="00654F6B" w:rsidRDefault="00654F6B" w:rsidP="00654F6B">
      <w:pPr>
        <w:spacing w:after="0"/>
      </w:pPr>
    </w:p>
    <w:p w:rsidR="00654F6B" w:rsidRDefault="00654F6B" w:rsidP="00654F6B">
      <w:pPr>
        <w:spacing w:after="0"/>
        <w:rPr>
          <w:rFonts w:hint="eastAsia"/>
        </w:rPr>
      </w:pPr>
      <w:r>
        <w:rPr>
          <w:rFonts w:hint="eastAsia"/>
        </w:rPr>
        <w:t>第四章</w:t>
      </w:r>
      <w:r>
        <w:rPr>
          <w:rFonts w:hint="eastAsia"/>
        </w:rPr>
        <w:t xml:space="preserve"> </w:t>
      </w:r>
      <w:r>
        <w:rPr>
          <w:rFonts w:hint="eastAsia"/>
        </w:rPr>
        <w:t>设备维修业务的高效实施</w:t>
      </w:r>
    </w:p>
    <w:p w:rsidR="00654F6B" w:rsidRDefault="00654F6B" w:rsidP="00654F6B">
      <w:pPr>
        <w:spacing w:after="0"/>
        <w:rPr>
          <w:rFonts w:hint="eastAsia"/>
        </w:rPr>
      </w:pPr>
      <w:r>
        <w:rPr>
          <w:rFonts w:hint="eastAsia"/>
        </w:rPr>
        <w:lastRenderedPageBreak/>
        <w:t>一、由设备</w:t>
      </w:r>
      <w:r>
        <w:rPr>
          <w:rFonts w:hint="eastAsia"/>
        </w:rPr>
        <w:t>FMEA</w:t>
      </w:r>
      <w:r>
        <w:rPr>
          <w:rFonts w:hint="eastAsia"/>
        </w:rPr>
        <w:t>导出的设备维修保养要求</w:t>
      </w:r>
    </w:p>
    <w:p w:rsidR="00654F6B" w:rsidRDefault="00654F6B" w:rsidP="00654F6B">
      <w:pPr>
        <w:spacing w:after="0"/>
        <w:rPr>
          <w:rFonts w:hint="eastAsia"/>
        </w:rPr>
      </w:pPr>
      <w:r>
        <w:rPr>
          <w:rFonts w:hint="eastAsia"/>
        </w:rPr>
        <w:t>1.</w:t>
      </w:r>
      <w:r>
        <w:rPr>
          <w:rFonts w:hint="eastAsia"/>
        </w:rPr>
        <w:tab/>
      </w:r>
      <w:r>
        <w:rPr>
          <w:rFonts w:hint="eastAsia"/>
        </w:rPr>
        <w:t>由设备</w:t>
      </w:r>
      <w:r>
        <w:rPr>
          <w:rFonts w:hint="eastAsia"/>
        </w:rPr>
        <w:t>FMEA</w:t>
      </w:r>
      <w:r>
        <w:rPr>
          <w:rFonts w:hint="eastAsia"/>
        </w:rPr>
        <w:t>导出的设备维修保养要求的基本逻辑</w:t>
      </w:r>
    </w:p>
    <w:p w:rsidR="00654F6B" w:rsidRDefault="00654F6B" w:rsidP="00654F6B">
      <w:pPr>
        <w:spacing w:after="0"/>
        <w:rPr>
          <w:rFonts w:hint="eastAsia"/>
        </w:rPr>
      </w:pPr>
      <w:r>
        <w:rPr>
          <w:rFonts w:hint="eastAsia"/>
        </w:rPr>
        <w:t>2.</w:t>
      </w:r>
      <w:r>
        <w:rPr>
          <w:rFonts w:hint="eastAsia"/>
        </w:rPr>
        <w:tab/>
      </w:r>
      <w:r>
        <w:rPr>
          <w:rFonts w:hint="eastAsia"/>
        </w:rPr>
        <w:t>维修保养业务的分工</w:t>
      </w:r>
    </w:p>
    <w:p w:rsidR="00654F6B" w:rsidRDefault="00654F6B" w:rsidP="00654F6B">
      <w:pPr>
        <w:spacing w:after="0"/>
        <w:rPr>
          <w:rFonts w:hint="eastAsia"/>
        </w:rPr>
      </w:pPr>
      <w:r>
        <w:rPr>
          <w:rFonts w:hint="eastAsia"/>
        </w:rPr>
        <w:t>二、</w:t>
      </w:r>
      <w:r>
        <w:rPr>
          <w:rFonts w:hint="eastAsia"/>
        </w:rPr>
        <w:t>TPM</w:t>
      </w:r>
      <w:r>
        <w:rPr>
          <w:rFonts w:hint="eastAsia"/>
        </w:rPr>
        <w:t>维修保养的分工</w:t>
      </w:r>
    </w:p>
    <w:p w:rsidR="00654F6B" w:rsidRDefault="00654F6B" w:rsidP="00654F6B">
      <w:pPr>
        <w:spacing w:after="0"/>
        <w:rPr>
          <w:rFonts w:hint="eastAsia"/>
        </w:rPr>
      </w:pPr>
      <w:r>
        <w:rPr>
          <w:rFonts w:hint="eastAsia"/>
        </w:rPr>
        <w:t>1.</w:t>
      </w:r>
      <w:r>
        <w:rPr>
          <w:rFonts w:hint="eastAsia"/>
        </w:rPr>
        <w:tab/>
      </w:r>
      <w:r>
        <w:rPr>
          <w:rFonts w:hint="eastAsia"/>
        </w:rPr>
        <w:t>以生产部门为中心的活动</w:t>
      </w:r>
    </w:p>
    <w:p w:rsidR="00654F6B" w:rsidRDefault="00654F6B" w:rsidP="00654F6B">
      <w:pPr>
        <w:spacing w:after="0"/>
        <w:rPr>
          <w:rFonts w:hint="eastAsia"/>
        </w:rPr>
      </w:pPr>
      <w:r>
        <w:rPr>
          <w:rFonts w:hint="eastAsia"/>
        </w:rPr>
        <w:t>2.</w:t>
      </w:r>
      <w:r>
        <w:rPr>
          <w:rFonts w:hint="eastAsia"/>
        </w:rPr>
        <w:tab/>
      </w:r>
      <w:r>
        <w:rPr>
          <w:rFonts w:hint="eastAsia"/>
        </w:rPr>
        <w:t>以设备部门为中心的活动</w:t>
      </w:r>
    </w:p>
    <w:p w:rsidR="00654F6B" w:rsidRDefault="00654F6B" w:rsidP="00654F6B">
      <w:pPr>
        <w:spacing w:after="0"/>
        <w:rPr>
          <w:rFonts w:hint="eastAsia"/>
        </w:rPr>
      </w:pPr>
      <w:r>
        <w:rPr>
          <w:rFonts w:hint="eastAsia"/>
        </w:rPr>
        <w:t>3.</w:t>
      </w:r>
      <w:r>
        <w:rPr>
          <w:rFonts w:hint="eastAsia"/>
        </w:rPr>
        <w:tab/>
      </w:r>
      <w:r>
        <w:rPr>
          <w:rFonts w:hint="eastAsia"/>
        </w:rPr>
        <w:t>建立有效的设备点检制度</w:t>
      </w:r>
    </w:p>
    <w:p w:rsidR="00654F6B" w:rsidRDefault="00654F6B" w:rsidP="00654F6B">
      <w:pPr>
        <w:spacing w:after="0"/>
        <w:rPr>
          <w:rFonts w:hint="eastAsia"/>
        </w:rPr>
      </w:pPr>
      <w:r>
        <w:rPr>
          <w:rFonts w:hint="eastAsia"/>
        </w:rPr>
        <w:t>三、利用状态监测与预知维修的设备风险改善</w:t>
      </w:r>
    </w:p>
    <w:p w:rsidR="00654F6B" w:rsidRDefault="00654F6B" w:rsidP="00654F6B">
      <w:pPr>
        <w:spacing w:after="0"/>
        <w:rPr>
          <w:rFonts w:hint="eastAsia"/>
        </w:rPr>
      </w:pPr>
      <w:r>
        <w:rPr>
          <w:rFonts w:hint="eastAsia"/>
        </w:rPr>
        <w:t>1.</w:t>
      </w:r>
      <w:r>
        <w:rPr>
          <w:rFonts w:hint="eastAsia"/>
        </w:rPr>
        <w:tab/>
      </w:r>
      <w:r>
        <w:rPr>
          <w:rFonts w:hint="eastAsia"/>
        </w:rPr>
        <w:t>状态监测与预知维修的概念和应用范围</w:t>
      </w:r>
    </w:p>
    <w:p w:rsidR="00654F6B" w:rsidRDefault="00654F6B" w:rsidP="00654F6B">
      <w:pPr>
        <w:spacing w:after="0"/>
        <w:rPr>
          <w:rFonts w:hint="eastAsia"/>
        </w:rPr>
      </w:pPr>
      <w:r>
        <w:rPr>
          <w:rFonts w:hint="eastAsia"/>
        </w:rPr>
        <w:t>2.</w:t>
      </w:r>
      <w:r>
        <w:rPr>
          <w:rFonts w:hint="eastAsia"/>
        </w:rPr>
        <w:tab/>
      </w:r>
      <w:r>
        <w:rPr>
          <w:rFonts w:hint="eastAsia"/>
        </w:rPr>
        <w:t>状态监测与预知维修的作用</w:t>
      </w:r>
    </w:p>
    <w:p w:rsidR="00654F6B" w:rsidRDefault="00654F6B" w:rsidP="00654F6B">
      <w:pPr>
        <w:spacing w:after="0"/>
        <w:rPr>
          <w:rFonts w:hint="eastAsia"/>
        </w:rPr>
      </w:pPr>
      <w:r>
        <w:rPr>
          <w:rFonts w:hint="eastAsia"/>
        </w:rPr>
        <w:t>3.</w:t>
      </w:r>
      <w:r>
        <w:rPr>
          <w:rFonts w:hint="eastAsia"/>
        </w:rPr>
        <w:tab/>
      </w:r>
      <w:r>
        <w:rPr>
          <w:rFonts w:hint="eastAsia"/>
        </w:rPr>
        <w:t>预知维修活动的开展内容和常用方法</w:t>
      </w:r>
    </w:p>
    <w:p w:rsidR="00654F6B" w:rsidRDefault="00654F6B" w:rsidP="00654F6B">
      <w:pPr>
        <w:spacing w:after="0"/>
        <w:rPr>
          <w:rFonts w:hint="eastAsia"/>
        </w:rPr>
      </w:pPr>
      <w:r>
        <w:rPr>
          <w:rFonts w:hint="eastAsia"/>
        </w:rPr>
        <w:t>4.</w:t>
      </w:r>
      <w:r>
        <w:rPr>
          <w:rFonts w:hint="eastAsia"/>
        </w:rPr>
        <w:tab/>
      </w:r>
      <w:r>
        <w:rPr>
          <w:rFonts w:hint="eastAsia"/>
        </w:rPr>
        <w:t>状态监测与预知维修开展流程</w:t>
      </w:r>
    </w:p>
    <w:p w:rsidR="00654F6B" w:rsidRDefault="00654F6B" w:rsidP="00654F6B">
      <w:pPr>
        <w:spacing w:after="0"/>
        <w:rPr>
          <w:rFonts w:hint="eastAsia"/>
        </w:rPr>
      </w:pPr>
      <w:r>
        <w:rPr>
          <w:rFonts w:hint="eastAsia"/>
        </w:rPr>
        <w:t>四、改善定期维修质量</w:t>
      </w:r>
    </w:p>
    <w:p w:rsidR="00654F6B" w:rsidRDefault="00654F6B" w:rsidP="00654F6B">
      <w:pPr>
        <w:spacing w:after="0"/>
        <w:rPr>
          <w:rFonts w:hint="eastAsia"/>
        </w:rPr>
      </w:pPr>
      <w:r>
        <w:rPr>
          <w:rFonts w:hint="eastAsia"/>
        </w:rPr>
        <w:t>1.</w:t>
      </w:r>
      <w:r>
        <w:rPr>
          <w:rFonts w:hint="eastAsia"/>
        </w:rPr>
        <w:tab/>
      </w:r>
      <w:r>
        <w:rPr>
          <w:rFonts w:hint="eastAsia"/>
        </w:rPr>
        <w:t>定期（定量）维修的概念和应用范围</w:t>
      </w:r>
    </w:p>
    <w:p w:rsidR="00654F6B" w:rsidRDefault="00654F6B" w:rsidP="00654F6B">
      <w:pPr>
        <w:spacing w:after="0"/>
        <w:rPr>
          <w:rFonts w:hint="eastAsia"/>
        </w:rPr>
      </w:pPr>
      <w:r>
        <w:rPr>
          <w:rFonts w:hint="eastAsia"/>
        </w:rPr>
        <w:t>2.</w:t>
      </w:r>
      <w:r>
        <w:rPr>
          <w:rFonts w:hint="eastAsia"/>
        </w:rPr>
        <w:tab/>
      </w:r>
      <w:r>
        <w:rPr>
          <w:rFonts w:hint="eastAsia"/>
        </w:rPr>
        <w:t>定期维修的实施步骤</w:t>
      </w:r>
    </w:p>
    <w:p w:rsidR="00654F6B" w:rsidRDefault="00654F6B" w:rsidP="00654F6B">
      <w:pPr>
        <w:spacing w:after="0"/>
        <w:rPr>
          <w:rFonts w:hint="eastAsia"/>
        </w:rPr>
      </w:pPr>
      <w:r>
        <w:rPr>
          <w:rFonts w:hint="eastAsia"/>
        </w:rPr>
        <w:t>3.</w:t>
      </w:r>
      <w:r>
        <w:rPr>
          <w:rFonts w:hint="eastAsia"/>
        </w:rPr>
        <w:tab/>
      </w:r>
      <w:r>
        <w:rPr>
          <w:rFonts w:hint="eastAsia"/>
        </w:rPr>
        <w:t>维修作业标准化</w:t>
      </w:r>
    </w:p>
    <w:p w:rsidR="00654F6B" w:rsidRDefault="00654F6B" w:rsidP="00654F6B">
      <w:pPr>
        <w:spacing w:after="0"/>
        <w:rPr>
          <w:rFonts w:hint="eastAsia"/>
        </w:rPr>
      </w:pPr>
      <w:r>
        <w:rPr>
          <w:rFonts w:hint="eastAsia"/>
        </w:rPr>
        <w:t>4.</w:t>
      </w:r>
      <w:r>
        <w:rPr>
          <w:rFonts w:hint="eastAsia"/>
        </w:rPr>
        <w:tab/>
      </w:r>
      <w:r>
        <w:rPr>
          <w:rFonts w:hint="eastAsia"/>
        </w:rPr>
        <w:t>维修作业可视化</w:t>
      </w:r>
    </w:p>
    <w:p w:rsidR="00654F6B" w:rsidRDefault="00654F6B" w:rsidP="00654F6B">
      <w:pPr>
        <w:spacing w:after="0"/>
        <w:rPr>
          <w:rFonts w:hint="eastAsia"/>
        </w:rPr>
      </w:pPr>
      <w:r>
        <w:rPr>
          <w:rFonts w:hint="eastAsia"/>
        </w:rPr>
        <w:t>课程结束</w:t>
      </w:r>
      <w:r>
        <w:rPr>
          <w:rFonts w:hint="eastAsia"/>
        </w:rPr>
        <w:t xml:space="preserve">   Q&amp;A</w:t>
      </w:r>
    </w:p>
    <w:p w:rsidR="00654F6B" w:rsidRDefault="00654F6B" w:rsidP="00654F6B">
      <w:pPr>
        <w:spacing w:after="0"/>
      </w:pPr>
    </w:p>
    <w:p w:rsidR="00654F6B" w:rsidRDefault="00654F6B" w:rsidP="00654F6B">
      <w:pPr>
        <w:spacing w:after="0"/>
        <w:rPr>
          <w:rFonts w:hint="eastAsia"/>
        </w:rPr>
      </w:pPr>
      <w:r>
        <w:rPr>
          <w:rFonts w:hint="eastAsia"/>
        </w:rPr>
        <w:t>讲师介绍：王建新</w:t>
      </w:r>
      <w:r>
        <w:rPr>
          <w:rFonts w:hint="eastAsia"/>
        </w:rPr>
        <w:t>Paul Wang</w:t>
      </w:r>
    </w:p>
    <w:p w:rsidR="00654F6B" w:rsidRDefault="00654F6B" w:rsidP="00654F6B">
      <w:pPr>
        <w:spacing w:after="0"/>
      </w:pPr>
      <w:r>
        <w:t></w:t>
      </w:r>
      <w:r>
        <w:tab/>
      </w:r>
      <w:r>
        <w:rPr>
          <w:rFonts w:hint="eastAsia"/>
        </w:rPr>
        <w:t>某企管</w:t>
      </w:r>
      <w:r>
        <w:t xml:space="preserve"> </w:t>
      </w:r>
      <w:r>
        <w:rPr>
          <w:rFonts w:hint="eastAsia"/>
        </w:rPr>
        <w:t>资深讲师、</w:t>
      </w:r>
      <w:r>
        <w:t>TPM</w:t>
      </w:r>
      <w:r>
        <w:rPr>
          <w:rFonts w:hint="eastAsia"/>
        </w:rPr>
        <w:t>高级顾问</w:t>
      </w:r>
    </w:p>
    <w:p w:rsidR="00654F6B" w:rsidRDefault="00654F6B" w:rsidP="00654F6B">
      <w:pPr>
        <w:spacing w:after="0"/>
      </w:pPr>
      <w:r>
        <w:t></w:t>
      </w:r>
      <w:r>
        <w:tab/>
      </w:r>
      <w:r>
        <w:rPr>
          <w:rFonts w:hint="eastAsia"/>
        </w:rPr>
        <w:t>韩国</w:t>
      </w:r>
      <w:r>
        <w:t>KSA  TPM</w:t>
      </w:r>
      <w:r>
        <w:rPr>
          <w:rFonts w:hint="eastAsia"/>
        </w:rPr>
        <w:t>专门家研修结业</w:t>
      </w:r>
    </w:p>
    <w:p w:rsidR="00654F6B" w:rsidRDefault="00654F6B" w:rsidP="00654F6B">
      <w:pPr>
        <w:spacing w:after="0"/>
      </w:pPr>
      <w:r>
        <w:t></w:t>
      </w:r>
      <w:r>
        <w:tab/>
      </w:r>
      <w:r>
        <w:rPr>
          <w:rFonts w:hint="eastAsia"/>
        </w:rPr>
        <w:t>大型韩企</w:t>
      </w:r>
      <w:r>
        <w:t xml:space="preserve"> TPM</w:t>
      </w:r>
      <w:r>
        <w:rPr>
          <w:rFonts w:hint="eastAsia"/>
        </w:rPr>
        <w:t>事务局局长</w:t>
      </w:r>
    </w:p>
    <w:p w:rsidR="00654F6B" w:rsidRDefault="00654F6B" w:rsidP="00654F6B">
      <w:pPr>
        <w:spacing w:after="0"/>
      </w:pPr>
      <w:r>
        <w:t></w:t>
      </w:r>
      <w:r>
        <w:tab/>
      </w:r>
      <w:r>
        <w:rPr>
          <w:rFonts w:hint="eastAsia"/>
        </w:rPr>
        <w:t>日本</w:t>
      </w:r>
      <w:r>
        <w:t>MIC  TPS</w:t>
      </w:r>
      <w:r>
        <w:rPr>
          <w:rFonts w:hint="eastAsia"/>
        </w:rPr>
        <w:t>研修结业</w:t>
      </w:r>
    </w:p>
    <w:p w:rsidR="00654F6B" w:rsidRDefault="00654F6B" w:rsidP="00654F6B">
      <w:pPr>
        <w:spacing w:after="0"/>
      </w:pPr>
      <w:r>
        <w:t></w:t>
      </w:r>
      <w:r>
        <w:tab/>
        <w:t xml:space="preserve"> 6sigma</w:t>
      </w:r>
      <w:r>
        <w:rPr>
          <w:rFonts w:hint="eastAsia"/>
        </w:rPr>
        <w:t>黑带大师</w:t>
      </w:r>
    </w:p>
    <w:p w:rsidR="00654F6B" w:rsidRDefault="00654F6B" w:rsidP="00654F6B">
      <w:pPr>
        <w:spacing w:after="0"/>
        <w:rPr>
          <w:rFonts w:hint="eastAsia"/>
        </w:rPr>
      </w:pPr>
      <w:r>
        <w:rPr>
          <w:rFonts w:hint="eastAsia"/>
        </w:rPr>
        <w:t>工作经历：</w:t>
      </w:r>
    </w:p>
    <w:p w:rsidR="00654F6B" w:rsidRDefault="00654F6B" w:rsidP="00654F6B">
      <w:pPr>
        <w:spacing w:after="0"/>
      </w:pPr>
      <w:r>
        <w:t></w:t>
      </w:r>
      <w:r>
        <w:tab/>
        <w:t>1990</w:t>
      </w:r>
      <w:r>
        <w:rPr>
          <w:rFonts w:hint="eastAsia"/>
        </w:rPr>
        <w:t>年毕业哈尔滨工业大学，设备制造工艺专业；</w:t>
      </w:r>
    </w:p>
    <w:p w:rsidR="00654F6B" w:rsidRDefault="00654F6B" w:rsidP="00654F6B">
      <w:pPr>
        <w:spacing w:after="0"/>
      </w:pPr>
      <w:r>
        <w:t></w:t>
      </w:r>
      <w:r>
        <w:tab/>
      </w:r>
      <w:r>
        <w:rPr>
          <w:rFonts w:hint="eastAsia"/>
        </w:rPr>
        <w:t>前</w:t>
      </w:r>
      <w:r>
        <w:t>8</w:t>
      </w:r>
      <w:r>
        <w:rPr>
          <w:rFonts w:hint="eastAsia"/>
        </w:rPr>
        <w:t>年在国企军工负责技术、工艺和质量管理；</w:t>
      </w:r>
    </w:p>
    <w:p w:rsidR="00654F6B" w:rsidRDefault="00654F6B" w:rsidP="00654F6B">
      <w:pPr>
        <w:spacing w:after="0"/>
      </w:pPr>
      <w:r>
        <w:t></w:t>
      </w:r>
      <w:r>
        <w:tab/>
      </w:r>
      <w:r>
        <w:rPr>
          <w:rFonts w:hint="eastAsia"/>
        </w:rPr>
        <w:t>后</w:t>
      </w:r>
      <w:r>
        <w:t>12</w:t>
      </w:r>
      <w:r>
        <w:rPr>
          <w:rFonts w:hint="eastAsia"/>
        </w:rPr>
        <w:t>年在汽车行业大型韩企负责质量管理、</w:t>
      </w:r>
      <w:r>
        <w:t>TPM</w:t>
      </w:r>
      <w:r>
        <w:rPr>
          <w:rFonts w:hint="eastAsia"/>
        </w:rPr>
        <w:t>、</w:t>
      </w:r>
      <w:r>
        <w:t>5S</w:t>
      </w:r>
      <w:r>
        <w:rPr>
          <w:rFonts w:hint="eastAsia"/>
        </w:rPr>
        <w:t>、提案活动；</w:t>
      </w:r>
      <w:r>
        <w:t xml:space="preserve">  </w:t>
      </w:r>
    </w:p>
    <w:p w:rsidR="00654F6B" w:rsidRDefault="00654F6B" w:rsidP="00654F6B">
      <w:pPr>
        <w:spacing w:after="0"/>
      </w:pPr>
      <w:r>
        <w:t></w:t>
      </w:r>
      <w:r>
        <w:tab/>
      </w:r>
      <w:r>
        <w:rPr>
          <w:rFonts w:hint="eastAsia"/>
        </w:rPr>
        <w:t>现知名公司创新战略顾问；</w:t>
      </w:r>
    </w:p>
    <w:p w:rsidR="00654F6B" w:rsidRDefault="00654F6B" w:rsidP="00654F6B">
      <w:pPr>
        <w:spacing w:after="0"/>
      </w:pPr>
      <w:r>
        <w:t></w:t>
      </w:r>
      <w:r>
        <w:tab/>
        <w:t>03</w:t>
      </w:r>
      <w:r>
        <w:rPr>
          <w:rFonts w:hint="eastAsia"/>
        </w:rPr>
        <w:t>年开始与某合作兼职培训辅导。</w:t>
      </w:r>
    </w:p>
    <w:p w:rsidR="00654F6B" w:rsidRDefault="00654F6B" w:rsidP="00654F6B">
      <w:pPr>
        <w:spacing w:after="0"/>
        <w:rPr>
          <w:rFonts w:hint="eastAsia"/>
        </w:rPr>
      </w:pPr>
      <w:r>
        <w:rPr>
          <w:rFonts w:hint="eastAsia"/>
        </w:rPr>
        <w:t>20</w:t>
      </w:r>
      <w:r>
        <w:rPr>
          <w:rFonts w:hint="eastAsia"/>
        </w:rPr>
        <w:t>多年的企业工作经历，曾先后担任技术、生产管理、质量管理、教育培训、设备管理等要职；多次赴韩国、日本研修交流</w:t>
      </w:r>
      <w:r>
        <w:rPr>
          <w:rFonts w:hint="eastAsia"/>
        </w:rPr>
        <w:t>TPM</w:t>
      </w:r>
      <w:r>
        <w:rPr>
          <w:rFonts w:hint="eastAsia"/>
        </w:rPr>
        <w:t>，领导、组织企业内部</w:t>
      </w:r>
      <w:r>
        <w:rPr>
          <w:rFonts w:hint="eastAsia"/>
        </w:rPr>
        <w:t>QCC</w:t>
      </w:r>
      <w:r>
        <w:rPr>
          <w:rFonts w:hint="eastAsia"/>
        </w:rPr>
        <w:t>、</w:t>
      </w:r>
      <w:r>
        <w:rPr>
          <w:rFonts w:hint="eastAsia"/>
        </w:rPr>
        <w:t>5S</w:t>
      </w:r>
      <w:r>
        <w:rPr>
          <w:rFonts w:hint="eastAsia"/>
        </w:rPr>
        <w:t>及</w:t>
      </w:r>
      <w:r>
        <w:rPr>
          <w:rFonts w:hint="eastAsia"/>
        </w:rPr>
        <w:t>TPM</w:t>
      </w:r>
      <w:r>
        <w:rPr>
          <w:rFonts w:hint="eastAsia"/>
        </w:rPr>
        <w:t>项目的推导与实施，特别是在担任培训部门经理</w:t>
      </w:r>
      <w:r>
        <w:rPr>
          <w:rFonts w:hint="eastAsia"/>
        </w:rPr>
        <w:t>2</w:t>
      </w:r>
      <w:r>
        <w:rPr>
          <w:rFonts w:hint="eastAsia"/>
        </w:rPr>
        <w:t>年期间，成功地推导建立了定做型教育培训体系，对改善企业产品品质，大幅度提高生产效率，降低生产成本等产生了显著的作用。</w:t>
      </w:r>
      <w:r>
        <w:rPr>
          <w:rFonts w:hint="eastAsia"/>
        </w:rPr>
        <w:t xml:space="preserve"> </w:t>
      </w:r>
    </w:p>
    <w:p w:rsidR="00654F6B" w:rsidRDefault="00654F6B" w:rsidP="00654F6B">
      <w:pPr>
        <w:spacing w:after="0"/>
        <w:rPr>
          <w:rFonts w:hint="eastAsia"/>
        </w:rPr>
      </w:pPr>
      <w:r>
        <w:rPr>
          <w:rFonts w:hint="eastAsia"/>
        </w:rPr>
        <w:t>其他培训及辅导的部分代表客户：</w:t>
      </w:r>
    </w:p>
    <w:p w:rsidR="00654F6B" w:rsidRDefault="00654F6B" w:rsidP="00654F6B">
      <w:pPr>
        <w:spacing w:after="0"/>
        <w:rPr>
          <w:rFonts w:hint="eastAsia"/>
        </w:rPr>
      </w:pPr>
      <w:r>
        <w:rPr>
          <w:rFonts w:hint="eastAsia"/>
        </w:rPr>
        <w:lastRenderedPageBreak/>
        <w:t>苏州三洋能源、苏州矽品科技、上海住建、汉高股份、紫江集团、不凡帝范梅勒、科世达</w:t>
      </w:r>
      <w:r>
        <w:rPr>
          <w:rFonts w:hint="eastAsia"/>
        </w:rPr>
        <w:t>-</w:t>
      </w:r>
      <w:r>
        <w:rPr>
          <w:rFonts w:hint="eastAsia"/>
        </w:rPr>
        <w:t>华阳、杭州眼力健、杭州南都电源、德芙巧克力、圣戈班玻璃、北车集团、蔡司工业测量技术、富士通天电子、联合汽车电子、通领汽车饰件、中国第一铅笔股份、神舟新能源、通用电气医疗系统、卡特彼勒、日东电工、哈药集团、伊怡乳业、金亭汽车线束、三电汽车空调、贝卡尔特合金材料、德尔格医疗器械、东洋炭素、普利茂斯永乐胶带、克朗斯机械、乾大化工材料、美国联合技术消防安保公司等国内外著名公司。</w:t>
      </w:r>
    </w:p>
    <w:p w:rsidR="00654F6B" w:rsidRDefault="00654F6B" w:rsidP="00654F6B">
      <w:pPr>
        <w:spacing w:after="0"/>
        <w:rPr>
          <w:rFonts w:hint="eastAsia"/>
        </w:rPr>
      </w:pPr>
      <w:r>
        <w:rPr>
          <w:rFonts w:hint="eastAsia"/>
        </w:rPr>
        <w:t>辅导特长：</w:t>
      </w:r>
    </w:p>
    <w:p w:rsidR="00654F6B" w:rsidRDefault="00654F6B" w:rsidP="00654F6B">
      <w:pPr>
        <w:spacing w:after="0"/>
        <w:rPr>
          <w:rFonts w:hint="eastAsia"/>
        </w:rPr>
      </w:pPr>
      <w:r>
        <w:rPr>
          <w:rFonts w:hint="eastAsia"/>
        </w:rPr>
        <w:t>王老师能根据企业培训需求，或企业现状识别企业培训需求，并根据企业特点量身定做，专门策划针对性强的培训课程，从而提高培训的效果。知识讲解、案例分析讨论、角色演练、小组讨论、互动交流、游戏感悟、头脑风暴、强调学员参与是王老师的一般授课风格。</w:t>
      </w:r>
    </w:p>
    <w:p w:rsidR="00654F6B" w:rsidRDefault="00654F6B" w:rsidP="00654F6B">
      <w:pPr>
        <w:spacing w:after="0"/>
        <w:rPr>
          <w:rFonts w:hint="eastAsia"/>
        </w:rPr>
      </w:pPr>
      <w:r>
        <w:rPr>
          <w:rFonts w:hint="eastAsia"/>
        </w:rPr>
        <w:t>部分课程列表：</w:t>
      </w:r>
    </w:p>
    <w:p w:rsidR="00654F6B" w:rsidRDefault="00654F6B" w:rsidP="00654F6B">
      <w:pPr>
        <w:spacing w:after="0"/>
        <w:rPr>
          <w:rFonts w:hint="eastAsia"/>
        </w:rPr>
      </w:pPr>
      <w:r>
        <w:rPr>
          <w:rFonts w:hint="eastAsia"/>
        </w:rPr>
        <w:t>全面生产管理</w:t>
      </w:r>
      <w:r>
        <w:rPr>
          <w:rFonts w:hint="eastAsia"/>
        </w:rPr>
        <w:t>TPM</w:t>
      </w:r>
      <w:r>
        <w:rPr>
          <w:rFonts w:hint="eastAsia"/>
        </w:rPr>
        <w:t>、</w:t>
      </w:r>
      <w:r>
        <w:rPr>
          <w:rFonts w:hint="eastAsia"/>
        </w:rPr>
        <w:t>5S</w:t>
      </w:r>
      <w:r>
        <w:rPr>
          <w:rFonts w:hint="eastAsia"/>
        </w:rPr>
        <w:t>（</w:t>
      </w:r>
      <w:r>
        <w:rPr>
          <w:rFonts w:hint="eastAsia"/>
        </w:rPr>
        <w:t>6S</w:t>
      </w:r>
      <w:r>
        <w:rPr>
          <w:rFonts w:hint="eastAsia"/>
        </w:rPr>
        <w:t>）活动（打造完美的现场）、精益生产（</w:t>
      </w:r>
      <w:r>
        <w:rPr>
          <w:rFonts w:hint="eastAsia"/>
        </w:rPr>
        <w:t>TPS</w:t>
      </w:r>
      <w:r>
        <w:rPr>
          <w:rFonts w:hint="eastAsia"/>
        </w:rPr>
        <w:t>革新训练营）、</w:t>
      </w:r>
      <w:r>
        <w:rPr>
          <w:rFonts w:hint="eastAsia"/>
        </w:rPr>
        <w:t>TWI</w:t>
      </w:r>
      <w:r>
        <w:rPr>
          <w:rFonts w:hint="eastAsia"/>
        </w:rPr>
        <w:t>（一线班组长训练营）、管理体系方面、建立高效的教育培训体系。</w:t>
      </w:r>
    </w:p>
    <w:p w:rsidR="00654F6B" w:rsidRDefault="00654F6B" w:rsidP="00654F6B">
      <w:pPr>
        <w:spacing w:after="0"/>
      </w:pPr>
    </w:p>
    <w:p w:rsidR="00E47F3B" w:rsidRDefault="00E47F3B" w:rsidP="00DC7EBA">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93" w:rsidRDefault="000D7D93" w:rsidP="00037618">
      <w:pPr>
        <w:spacing w:after="0"/>
      </w:pPr>
      <w:r>
        <w:separator/>
      </w:r>
    </w:p>
  </w:endnote>
  <w:endnote w:type="continuationSeparator" w:id="0">
    <w:p w:rsidR="000D7D93" w:rsidRDefault="000D7D93"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93" w:rsidRDefault="000D7D93" w:rsidP="00037618">
      <w:pPr>
        <w:spacing w:after="0"/>
      </w:pPr>
      <w:r>
        <w:separator/>
      </w:r>
    </w:p>
  </w:footnote>
  <w:footnote w:type="continuationSeparator" w:id="0">
    <w:p w:rsidR="000D7D93" w:rsidRDefault="000D7D93"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3453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868EB"/>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4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5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273603-A4A6-41AB-9663-A127E02D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255</cp:revision>
  <dcterms:created xsi:type="dcterms:W3CDTF">2008-09-11T17:20:00Z</dcterms:created>
  <dcterms:modified xsi:type="dcterms:W3CDTF">2024-03-28T07:33:00Z</dcterms:modified>
</cp:coreProperties>
</file>