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A904D1" w:rsidRDefault="00037618" w:rsidP="008B7586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735D01" w:rsidRPr="00A904D1" w:rsidRDefault="00233B53" w:rsidP="00794E47">
      <w:pPr>
        <w:spacing w:after="0"/>
        <w:jc w:val="center"/>
        <w:rPr>
          <w:rFonts w:asciiTheme="minorEastAsia" w:eastAsiaTheme="minorEastAsia" w:hAnsiTheme="minorEastAsia" w:cs="Arial"/>
          <w:b/>
          <w:color w:val="1F497D" w:themeColor="text2"/>
          <w:sz w:val="40"/>
          <w:szCs w:val="40"/>
        </w:rPr>
      </w:pPr>
      <w:r w:rsidRPr="00233B53">
        <w:rPr>
          <w:rFonts w:asciiTheme="minorEastAsia" w:eastAsiaTheme="minorEastAsia" w:hAnsiTheme="minorEastAsia" w:cs="Arial" w:hint="eastAsia"/>
          <w:b/>
          <w:color w:val="1F497D" w:themeColor="text2"/>
          <w:sz w:val="40"/>
          <w:szCs w:val="40"/>
        </w:rPr>
        <w:t>新任经理、部门主管全面管理技能提升训练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ED0B28" w:rsidTr="003B3E59">
        <w:trPr>
          <w:trHeight w:val="2108"/>
        </w:trPr>
        <w:tc>
          <w:tcPr>
            <w:tcW w:w="5000" w:type="pct"/>
          </w:tcPr>
          <w:p w:rsidR="00233B53" w:rsidRPr="00233B53" w:rsidRDefault="00ED0B28" w:rsidP="00233B53">
            <w:pPr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时间地点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2024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年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22-23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日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北京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 xml:space="preserve"> | 2024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年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16-17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日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北京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 xml:space="preserve"> | 2025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年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11-12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日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北京</w:t>
            </w:r>
          </w:p>
          <w:p w:rsidR="002029DF" w:rsidRPr="002029DF" w:rsidRDefault="00A904D1" w:rsidP="002D7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培训讲师：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曹礼明</w:t>
            </w:r>
            <w:r w:rsidR="00394886">
              <w:rPr>
                <w:rFonts w:ascii="Arial" w:hAnsi="Arial" w:cs="Arial" w:hint="eastAsia"/>
                <w:sz w:val="24"/>
                <w:szCs w:val="24"/>
              </w:rPr>
              <w:t xml:space="preserve">     </w:t>
            </w:r>
            <w:r w:rsidR="00ED0B28" w:rsidRPr="00ED0B28">
              <w:rPr>
                <w:rFonts w:ascii="Arial" w:hAnsi="Arial" w:cs="Arial"/>
                <w:sz w:val="24"/>
                <w:szCs w:val="24"/>
              </w:rPr>
              <w:br/>
            </w:r>
            <w:r w:rsidR="00ED0B28">
              <w:rPr>
                <w:rFonts w:ascii="Arial" w:hAnsi="Arial" w:cs="Arial"/>
                <w:sz w:val="24"/>
                <w:szCs w:val="24"/>
              </w:rPr>
              <w:t>培训费用</w:t>
            </w:r>
            <w:r w:rsidR="00ED0B28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2D797A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="00233B53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="002D797A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0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元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人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 xml:space="preserve"> (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包含：课程、讲义、午餐、茶点等费用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 xml:space="preserve">            </w:t>
            </w:r>
          </w:p>
          <w:p w:rsidR="00233B53" w:rsidRPr="00233B53" w:rsidRDefault="00ED0B28" w:rsidP="00233B53">
            <w:pPr>
              <w:ind w:left="1080" w:hangingChars="450" w:hanging="1080"/>
              <w:rPr>
                <w:rFonts w:ascii="Arial" w:hAnsi="Arial" w:cs="Arial" w:hint="eastAsia"/>
                <w:sz w:val="24"/>
                <w:szCs w:val="24"/>
              </w:rPr>
            </w:pPr>
            <w:r w:rsidRPr="00ED0B28">
              <w:rPr>
                <w:rFonts w:ascii="Arial" w:hAnsi="Arial" w:cs="Arial"/>
                <w:sz w:val="24"/>
                <w:szCs w:val="24"/>
              </w:rPr>
              <w:t>授课对象：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新上任主管、经理，部门经理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主管，职能经理，技术经理，班组长，其他相关人员（</w:t>
            </w:r>
            <w:r w:rsidR="00233B53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233B53" w:rsidRPr="00233B53">
              <w:rPr>
                <w:rFonts w:ascii="Arial" w:hAnsi="Arial" w:cs="Arial" w:hint="eastAsia"/>
                <w:sz w:val="24"/>
                <w:szCs w:val="24"/>
              </w:rPr>
              <w:t>希望对管理建立完整全面认识，掌握基本管理原则和方法的人士）。</w:t>
            </w:r>
          </w:p>
          <w:p w:rsidR="00ED0B28" w:rsidRPr="00CC5F97" w:rsidRDefault="00ED0B28" w:rsidP="002029DF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友情提示：此课程可以邀请我们的培训师到企业开展内训服务，欢迎来电咨询</w:t>
            </w:r>
          </w:p>
          <w:p w:rsidR="00524ECF" w:rsidRPr="00ED0B28" w:rsidRDefault="00ED0B28" w:rsidP="00233B53">
            <w:pPr>
              <w:ind w:left="1200" w:hangingChars="500" w:hanging="1200"/>
              <w:rPr>
                <w:rFonts w:ascii="Arial" w:hAnsi="Arial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课程地址：</w:t>
            </w:r>
            <w:hyperlink r:id="rId8" w:history="1">
              <w:r w:rsidR="00233B53" w:rsidRPr="003A042A">
                <w:rPr>
                  <w:rStyle w:val="a6"/>
                  <w:rFonts w:ascii="Arial" w:hAnsi="Arial" w:cs="Arial"/>
                  <w:sz w:val="24"/>
                  <w:szCs w:val="24"/>
                </w:rPr>
                <w:t>http://www.sdlzzx.com/opencourse/k00</w:t>
              </w:r>
              <w:r w:rsidR="00233B53" w:rsidRPr="003A042A">
                <w:rPr>
                  <w:rStyle w:val="a6"/>
                  <w:rFonts w:ascii="Arial" w:hAnsi="Arial" w:cs="Arial" w:hint="eastAsia"/>
                  <w:sz w:val="24"/>
                  <w:szCs w:val="24"/>
                </w:rPr>
                <w:t>202.</w:t>
              </w:r>
              <w:r w:rsidR="00233B53" w:rsidRPr="003A042A">
                <w:rPr>
                  <w:rStyle w:val="a6"/>
                  <w:rFonts w:ascii="Arial" w:hAnsi="Arial" w:cs="Arial"/>
                  <w:sz w:val="24"/>
                  <w:szCs w:val="24"/>
                </w:rPr>
                <w:t>htm</w:t>
              </w:r>
            </w:hyperlink>
            <w:r w:rsidRPr="00ED0B2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新任经理、部门主管全面管理技能提升训练</w:t>
      </w:r>
      <w:r w:rsidRPr="00233B53">
        <w:rPr>
          <w:rFonts w:ascii="Arial" w:hAnsi="Arial" w:cs="Arial" w:hint="eastAsia"/>
          <w:sz w:val="24"/>
          <w:szCs w:val="24"/>
        </w:rPr>
        <w:t>--</w:t>
      </w:r>
      <w:r w:rsidRPr="00233B53">
        <w:rPr>
          <w:rFonts w:ascii="Arial" w:hAnsi="Arial" w:cs="Arial" w:hint="eastAsia"/>
          <w:sz w:val="24"/>
          <w:szCs w:val="24"/>
        </w:rPr>
        <w:t>培养实战的团队管理者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课程背景：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企业由各种大大小小的团队组成，各部门经理，主管，班组长就是团队的管理者。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团队管理者对企业的影响也许会超出你想象，很多企业不是战略不行，而是在战略落地和战术执行时掉链子，团队管理者不合格，效率，业绩和执行力好不到哪里去。员工流失率很高，也有相当大的概率是上司的管理风格出了问题。企业高管这些“县官”们的影响还不如团队管理者这些“现管”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一个普遍现象是，团队管理者是在”做而优则仕“的指导原则下被提拔起来的，他们很多没有受过管理的专业训练，缺乏整体思维和大局观，对管理者角色理解片面，在管事，管人上认知不足，没有思路，缺少方法和工具，技能不足，其结果是：忙，盲，茫，累的局面。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课程帮助：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需要起步：刚上任的管理者或储备人员。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需要梳理：老中层，但凭经验直觉管理，知识需系统梳理和更新。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需要解惑：工作中遇到实际困难，急需找到解决思路或办法。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课程收益：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建立管事，管人，管自己的系统认知。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理解基于问题解决的经典知识模型。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理解管理者角色和责任，及从专业到管理的各种转换。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掌握工作管理的</w:t>
      </w:r>
      <w:r w:rsidRPr="00233B53">
        <w:rPr>
          <w:rFonts w:ascii="Arial" w:hAnsi="Arial" w:cs="Arial" w:hint="eastAsia"/>
          <w:sz w:val="24"/>
          <w:szCs w:val="24"/>
        </w:rPr>
        <w:t>8</w:t>
      </w:r>
      <w:r w:rsidRPr="00233B53">
        <w:rPr>
          <w:rFonts w:ascii="Arial" w:hAnsi="Arial" w:cs="Arial" w:hint="eastAsia"/>
          <w:sz w:val="24"/>
          <w:szCs w:val="24"/>
        </w:rPr>
        <w:t>大变量和效率执行的关键抓手。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理解人际沟通底层逻辑，掌握对上对下及横向协作沟通中的实用方法。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梳理培养下属，激励下属，团队管理问题解决的逻辑思路，掌握实用方法工具，探讨实际问题的解法。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明确自我管理的四个主要方面，理解常见问题的应对思路。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课程大纲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lastRenderedPageBreak/>
        <w:t>第一模块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自我管理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一、管理认知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【认知】公司逻辑：董事会，管理层和员工层在公司结构中的位置和责任是什么？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【认知】管理定义：管理的目的和手段如何区分？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【认知】管理本质：为什么管人比管事更本质？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二、从专业走向管理的角色转换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【认知】角色本质：角色的担当者，首先应该代表谁的利益？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【认知】行为误区：管理者有哪些常见不当行为？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【认知】角色责任：管理者对上，对中，对下的责任区分。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【认知】角色分解：管理者在问题场景下的角色细分。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【认知】能力分类：哪些能力对管理者履职相对重要？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【认知】角色转换：从专业到管理的</w:t>
      </w:r>
      <w:r w:rsidRPr="00233B53">
        <w:rPr>
          <w:rFonts w:ascii="Arial" w:hAnsi="Arial" w:cs="Arial" w:hint="eastAsia"/>
          <w:sz w:val="24"/>
          <w:szCs w:val="24"/>
        </w:rPr>
        <w:t>10</w:t>
      </w:r>
      <w:r w:rsidRPr="00233B53">
        <w:rPr>
          <w:rFonts w:ascii="Arial" w:hAnsi="Arial" w:cs="Arial" w:hint="eastAsia"/>
          <w:sz w:val="24"/>
          <w:szCs w:val="24"/>
        </w:rPr>
        <w:t>个转换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三、时间管理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【方法】基层管理者，如何划分业务和管理的时间比例？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【方法】时间不够怎么办？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【方法】如何提高自己的管理效率？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四、心态管理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【认知】看待压力：压力什么时候有害？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【方法】化解压力的方法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【方法】如何控制情绪？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五、自我修炼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【方法】人际能力：修炼与人打交道的三个重要能力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【方法】解决问题：分析问题解决问题的</w:t>
      </w:r>
      <w:r w:rsidRPr="00233B53">
        <w:rPr>
          <w:rFonts w:ascii="Arial" w:hAnsi="Arial" w:cs="Arial" w:hint="eastAsia"/>
          <w:sz w:val="24"/>
          <w:szCs w:val="24"/>
        </w:rPr>
        <w:t>4</w:t>
      </w:r>
      <w:r w:rsidRPr="00233B53">
        <w:rPr>
          <w:rFonts w:ascii="Arial" w:hAnsi="Arial" w:cs="Arial" w:hint="eastAsia"/>
          <w:sz w:val="24"/>
          <w:szCs w:val="24"/>
        </w:rPr>
        <w:t>个步骤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【方法】自我修炼：</w:t>
      </w:r>
      <w:r w:rsidRPr="00233B53">
        <w:rPr>
          <w:rFonts w:ascii="Arial" w:hAnsi="Arial" w:cs="Arial" w:hint="eastAsia"/>
          <w:sz w:val="24"/>
          <w:szCs w:val="24"/>
        </w:rPr>
        <w:t>7</w:t>
      </w:r>
      <w:r w:rsidRPr="00233B53">
        <w:rPr>
          <w:rFonts w:ascii="Arial" w:hAnsi="Arial" w:cs="Arial" w:hint="eastAsia"/>
          <w:sz w:val="24"/>
          <w:szCs w:val="24"/>
        </w:rPr>
        <w:t>个习惯和心性品质修炼要点</w:t>
      </w:r>
    </w:p>
    <w:p w:rsidR="00233B53" w:rsidRPr="00233B53" w:rsidRDefault="00233B53" w:rsidP="00233B53">
      <w:pPr>
        <w:spacing w:after="0"/>
        <w:rPr>
          <w:rFonts w:ascii="Arial" w:hAnsi="Arial" w:cs="Arial"/>
          <w:sz w:val="24"/>
          <w:szCs w:val="24"/>
        </w:rPr>
      </w:pPr>
      <w:r w:rsidRPr="00233B53">
        <w:rPr>
          <w:rFonts w:ascii="Arial" w:hAnsi="Arial" w:cs="Arial"/>
          <w:sz w:val="24"/>
          <w:szCs w:val="24"/>
        </w:rPr>
        <w:t xml:space="preserve"> 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第二模块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工作管理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一、【问题认知】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【问题】：效率和执行力的问题，为什么长期难以解决？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【认知】：系统模型：如何理解各种因素对企业管理问题的影响？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【认知】：人性弱点：人性弱点和职业化不足，导致“说到”不能“做到和坚持做到”。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【认知】：超额利润：市场竞争性决定了多数企业必须拼效率。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二、【管理方法】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【方法】：动态管理：如何通过强化“细、知、频、反”提升效率？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【方法】：管理组合拳：抓效率和执行管理的</w:t>
      </w:r>
      <w:r w:rsidRPr="00233B53">
        <w:rPr>
          <w:rFonts w:ascii="Arial" w:hAnsi="Arial" w:cs="Arial" w:hint="eastAsia"/>
          <w:sz w:val="24"/>
          <w:szCs w:val="24"/>
        </w:rPr>
        <w:t>8</w:t>
      </w:r>
      <w:r w:rsidRPr="00233B53">
        <w:rPr>
          <w:rFonts w:ascii="Arial" w:hAnsi="Arial" w:cs="Arial" w:hint="eastAsia"/>
          <w:sz w:val="24"/>
          <w:szCs w:val="24"/>
        </w:rPr>
        <w:t>大管理变量。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lastRenderedPageBreak/>
        <w:t>【方法】：</w:t>
      </w:r>
      <w:r w:rsidRPr="00233B53">
        <w:rPr>
          <w:rFonts w:ascii="Arial" w:hAnsi="Arial" w:cs="Arial" w:hint="eastAsia"/>
          <w:sz w:val="24"/>
          <w:szCs w:val="24"/>
        </w:rPr>
        <w:t>PDCA</w:t>
      </w:r>
      <w:r w:rsidRPr="00233B53">
        <w:rPr>
          <w:rFonts w:ascii="Arial" w:hAnsi="Arial" w:cs="Arial" w:hint="eastAsia"/>
          <w:sz w:val="24"/>
          <w:szCs w:val="24"/>
        </w:rPr>
        <w:t>：目标管理，计划管理，过程管理，结案管理。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三、【工具练习】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【工具】：</w:t>
      </w:r>
      <w:r w:rsidRPr="00233B53">
        <w:rPr>
          <w:rFonts w:ascii="Arial" w:hAnsi="Arial" w:cs="Arial" w:hint="eastAsia"/>
          <w:sz w:val="24"/>
          <w:szCs w:val="24"/>
        </w:rPr>
        <w:t>OKR,WBS</w:t>
      </w:r>
      <w:r w:rsidRPr="00233B53">
        <w:rPr>
          <w:rFonts w:ascii="Arial" w:hAnsi="Arial" w:cs="Arial" w:hint="eastAsia"/>
          <w:sz w:val="24"/>
          <w:szCs w:val="24"/>
        </w:rPr>
        <w:t>，三定法，站会法，攻关法，周报法，周会法等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【练习】：根据学员情况，练习</w:t>
      </w:r>
      <w:r w:rsidRPr="00233B53">
        <w:rPr>
          <w:rFonts w:ascii="Arial" w:hAnsi="Arial" w:cs="Arial" w:hint="eastAsia"/>
          <w:sz w:val="24"/>
          <w:szCs w:val="24"/>
        </w:rPr>
        <w:t>WBSR/</w:t>
      </w:r>
      <w:r w:rsidRPr="00233B53">
        <w:rPr>
          <w:rFonts w:ascii="Arial" w:hAnsi="Arial" w:cs="Arial" w:hint="eastAsia"/>
          <w:sz w:val="24"/>
          <w:szCs w:val="24"/>
        </w:rPr>
        <w:t>三要素等。</w:t>
      </w:r>
    </w:p>
    <w:p w:rsidR="00233B53" w:rsidRPr="00233B53" w:rsidRDefault="00233B53" w:rsidP="00233B53">
      <w:pPr>
        <w:spacing w:after="0"/>
        <w:rPr>
          <w:rFonts w:ascii="Arial" w:hAnsi="Arial" w:cs="Arial"/>
          <w:sz w:val="24"/>
          <w:szCs w:val="24"/>
        </w:rPr>
      </w:pPr>
      <w:r w:rsidRPr="00233B53">
        <w:rPr>
          <w:rFonts w:ascii="Arial" w:hAnsi="Arial" w:cs="Arial"/>
          <w:sz w:val="24"/>
          <w:szCs w:val="24"/>
        </w:rPr>
        <w:t xml:space="preserve"> 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第三模块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人员与团队管理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一、人际沟通技能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【逻辑认知】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【问题】沟通情境：为什么谈着谈着就谈崩了？不同说法结果为何截然不同？跨部门协作总是不如意？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【认知】沟通目的：你是为了让他明白真相，还是为了说服他配合你行动？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【认知】感性理性：道理，情感，利益，影响沟通效果的顺序是怎样的？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【认知】安全感：在心理防御状态下，为何道理和利益的效果大打折扣？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【方法练习】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【方法】在沟通中，如何让对方有安全感？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【方法】倾听：如何锻炼倾听的习惯？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【方法】表达：如何让表达没有攻击性？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【方法】赞美：如何表达肯定和欣赏？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【方法】反馈：如何指出对方的过错？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二、对下对上对中沟通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【方法】工作动员：如何沟通提高下属工作意愿</w:t>
      </w:r>
      <w:r w:rsidRPr="00233B53">
        <w:rPr>
          <w:rFonts w:ascii="Arial" w:hAnsi="Arial" w:cs="Arial" w:hint="eastAsia"/>
          <w:sz w:val="24"/>
          <w:szCs w:val="24"/>
        </w:rPr>
        <w:t>?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【方法】处理抱怨：如何平复下属的不满情绪？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【方法】一对一谈心：如何让下属愿意跟你讲真话？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【方法】协调沟通：让不是下属的同事积极配合你的四个策略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【方法】合作共识：促成合作共识的句型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【方法】对上请示：如何向上司请示和建议？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【方法】接受指示：如何对待上司的“错误”指令？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【讨论】上司关系：如何与上司和谐共事？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三、如何带团队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带团队的认知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【问题】团队状态差，风气差，能力不足，士气不高，团队怎么影响和改变？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【认知】目标侵蚀：为什么说没有正能量，团队会变差，各自为政，自由散漫，乌烟瘴气？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【原理】关键少数人：为什么说改变历史的是少数人？头羊效应，从众效应如何影响集体行为？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【认知】三层结构：如何发挥团队的领导，骨干，群众的三个层面不同的作用？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lastRenderedPageBreak/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带团队的方法论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【方法】领导作用：团队管理者发挥领导作用的</w:t>
      </w:r>
      <w:r w:rsidRPr="00233B53">
        <w:rPr>
          <w:rFonts w:ascii="Arial" w:hAnsi="Arial" w:cs="Arial" w:hint="eastAsia"/>
          <w:sz w:val="24"/>
          <w:szCs w:val="24"/>
        </w:rPr>
        <w:t>8</w:t>
      </w:r>
      <w:r w:rsidRPr="00233B53">
        <w:rPr>
          <w:rFonts w:ascii="Arial" w:hAnsi="Arial" w:cs="Arial" w:hint="eastAsia"/>
          <w:sz w:val="24"/>
          <w:szCs w:val="24"/>
        </w:rPr>
        <w:t>个要点。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【方法】骨干作用：抓好骨干的选，用，育，留的方法。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【方法】群众作用：发动群众的两个法宝。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四、团队建设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（一）凝聚力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【问题】：凝聚力的问题表现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【认知】：人心齐泰山移的两大要素：财散人聚与信任合作。信任对凝聚力的重要性。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3. </w:t>
      </w:r>
      <w:r w:rsidRPr="00233B53">
        <w:rPr>
          <w:rFonts w:ascii="Arial" w:hAnsi="Arial" w:cs="Arial" w:hint="eastAsia"/>
          <w:sz w:val="24"/>
          <w:szCs w:val="24"/>
        </w:rPr>
        <w:t>【方法】：建立信任的四个逻辑方法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荣辱与共的经历。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坦诚沟通的氛围。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信任导向的团建。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协调一致的动作。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4. </w:t>
      </w:r>
      <w:r w:rsidRPr="00233B53">
        <w:rPr>
          <w:rFonts w:ascii="Arial" w:hAnsi="Arial" w:cs="Arial" w:hint="eastAsia"/>
          <w:sz w:val="24"/>
          <w:szCs w:val="24"/>
        </w:rPr>
        <w:t>【工具】应用工具：民主生活会，民主集中会，背景分享会，团队活动，团体动作。共同战斗经历。复盘会</w:t>
      </w:r>
      <w:r w:rsidRPr="00233B53">
        <w:rPr>
          <w:rFonts w:ascii="Arial" w:hAnsi="Arial" w:cs="Arial" w:hint="eastAsia"/>
          <w:sz w:val="24"/>
          <w:szCs w:val="24"/>
        </w:rPr>
        <w:t>/AAR</w:t>
      </w:r>
      <w:r w:rsidRPr="00233B53">
        <w:rPr>
          <w:rFonts w:ascii="Arial" w:hAnsi="Arial" w:cs="Arial" w:hint="eastAsia"/>
          <w:sz w:val="24"/>
          <w:szCs w:val="24"/>
        </w:rPr>
        <w:t>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5. </w:t>
      </w:r>
      <w:r w:rsidRPr="00233B53">
        <w:rPr>
          <w:rFonts w:ascii="Arial" w:hAnsi="Arial" w:cs="Arial" w:hint="eastAsia"/>
          <w:sz w:val="24"/>
          <w:szCs w:val="24"/>
        </w:rPr>
        <w:t>【练习】民主生活会模拟练习，及其他工具练习（根据情况</w:t>
      </w:r>
      <w:r w:rsidRPr="00233B53">
        <w:rPr>
          <w:rFonts w:ascii="Arial" w:hAnsi="Arial" w:cs="Arial" w:hint="eastAsia"/>
          <w:sz w:val="24"/>
          <w:szCs w:val="24"/>
        </w:rPr>
        <w:t>).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（二）归属感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【问题】员工对团队和公司缺乏归属感，留不住，流失率高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【认知】三个主要原因：难融入集体，心理安全感不足，未来不确定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3. </w:t>
      </w:r>
      <w:r w:rsidRPr="00233B53">
        <w:rPr>
          <w:rFonts w:ascii="Arial" w:hAnsi="Arial" w:cs="Arial" w:hint="eastAsia"/>
          <w:sz w:val="24"/>
          <w:szCs w:val="24"/>
        </w:rPr>
        <w:t>【认知】安全感与忠诚度：没有安全感就没有归属感，没有吸引力就没有忠诚度。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4. </w:t>
      </w:r>
      <w:r w:rsidRPr="00233B53">
        <w:rPr>
          <w:rFonts w:ascii="Arial" w:hAnsi="Arial" w:cs="Arial" w:hint="eastAsia"/>
          <w:sz w:val="24"/>
          <w:szCs w:val="24"/>
        </w:rPr>
        <w:t>【方法】谈心会，吐槽会，聚餐会，互助会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5. </w:t>
      </w:r>
      <w:r w:rsidRPr="00233B53">
        <w:rPr>
          <w:rFonts w:ascii="Arial" w:hAnsi="Arial" w:cs="Arial" w:hint="eastAsia"/>
          <w:sz w:val="24"/>
          <w:szCs w:val="24"/>
        </w:rPr>
        <w:t>【练习】模拟吐槽会等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（三）战斗力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【问题】怕苦畏难，执行不力，打不了硬仗，赢不了竞争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【认知】战斗力：作风是战斗力，能在实战中打胜仗的能力是战斗力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3. </w:t>
      </w:r>
      <w:r w:rsidRPr="00233B53">
        <w:rPr>
          <w:rFonts w:ascii="Arial" w:hAnsi="Arial" w:cs="Arial" w:hint="eastAsia"/>
          <w:sz w:val="24"/>
          <w:szCs w:val="24"/>
        </w:rPr>
        <w:t>【方法】训练作风：借假修真的行为指令和稽核训练法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4. </w:t>
      </w:r>
      <w:r w:rsidRPr="00233B53">
        <w:rPr>
          <w:rFonts w:ascii="Arial" w:hAnsi="Arial" w:cs="Arial" w:hint="eastAsia"/>
          <w:sz w:val="24"/>
          <w:szCs w:val="24"/>
        </w:rPr>
        <w:t>【方法】能力训练：项目复盘，</w:t>
      </w:r>
      <w:r w:rsidRPr="00233B53">
        <w:rPr>
          <w:rFonts w:ascii="Arial" w:hAnsi="Arial" w:cs="Arial" w:hint="eastAsia"/>
          <w:sz w:val="24"/>
          <w:szCs w:val="24"/>
        </w:rPr>
        <w:t>AAR</w:t>
      </w:r>
      <w:r w:rsidRPr="00233B53">
        <w:rPr>
          <w:rFonts w:ascii="Arial" w:hAnsi="Arial" w:cs="Arial" w:hint="eastAsia"/>
          <w:sz w:val="24"/>
          <w:szCs w:val="24"/>
        </w:rPr>
        <w:t>，流程化工具化训练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5. </w:t>
      </w:r>
      <w:r w:rsidRPr="00233B53">
        <w:rPr>
          <w:rFonts w:ascii="Arial" w:hAnsi="Arial" w:cs="Arial" w:hint="eastAsia"/>
          <w:sz w:val="24"/>
          <w:szCs w:val="24"/>
        </w:rPr>
        <w:t>【练习】根据情况，练习方法应用。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五、员工管理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【问题】问题表现：员工流失，不服管不好管，惰性不积极，评价考核问题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【认知】关系认知：公司，上司和员工是什么关系？上司和下属关系太近有什么问题？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3. </w:t>
      </w:r>
      <w:r w:rsidRPr="00233B53">
        <w:rPr>
          <w:rFonts w:ascii="Arial" w:hAnsi="Arial" w:cs="Arial" w:hint="eastAsia"/>
          <w:sz w:val="24"/>
          <w:szCs w:val="24"/>
        </w:rPr>
        <w:t>【认知】五种权力：靠什么赢得下属认同？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4. </w:t>
      </w:r>
      <w:r w:rsidRPr="00233B53">
        <w:rPr>
          <w:rFonts w:ascii="Arial" w:hAnsi="Arial" w:cs="Arial" w:hint="eastAsia"/>
          <w:sz w:val="24"/>
          <w:szCs w:val="24"/>
        </w:rPr>
        <w:t>【模型】管人平衡逻辑：胡萝卜和大棒，业绩和态度，惰性与鲶鱼效应，人情与制度，环境对个体的影响，原则和灵活性结合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lastRenderedPageBreak/>
        <w:t xml:space="preserve">5. </w:t>
      </w:r>
      <w:r w:rsidRPr="00233B53">
        <w:rPr>
          <w:rFonts w:ascii="Arial" w:hAnsi="Arial" w:cs="Arial" w:hint="eastAsia"/>
          <w:sz w:val="24"/>
          <w:szCs w:val="24"/>
        </w:rPr>
        <w:t>【研讨】应用分析：员工管理问题研讨：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下属比我资历老，经验多，我威信不够，不服我怎么办？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如何管理“老油条”员工？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如何管理新生代员工？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如何能力强个性强，服从性不好的员工？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六、员工培育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【问题】培养下属常见问题和认识误区：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工作忙，没时间培养下属？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师傅不愿教，徒弟不愿学。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缺乏上进心，没有动力，不愿学，被动学。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人培养出来就走了，成了培训基地，不想当冤大头。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【认知】概念区分：谁的责任，培养目的，有效方法？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3. </w:t>
      </w:r>
      <w:r w:rsidRPr="00233B53">
        <w:rPr>
          <w:rFonts w:ascii="Arial" w:hAnsi="Arial" w:cs="Arial" w:hint="eastAsia"/>
          <w:sz w:val="24"/>
          <w:szCs w:val="24"/>
        </w:rPr>
        <w:t>【模型】</w:t>
      </w:r>
      <w:r w:rsidRPr="00233B53">
        <w:rPr>
          <w:rFonts w:ascii="Arial" w:hAnsi="Arial" w:cs="Arial" w:hint="eastAsia"/>
          <w:sz w:val="24"/>
          <w:szCs w:val="24"/>
        </w:rPr>
        <w:t>721</w:t>
      </w:r>
      <w:r w:rsidRPr="00233B53">
        <w:rPr>
          <w:rFonts w:ascii="Arial" w:hAnsi="Arial" w:cs="Arial" w:hint="eastAsia"/>
          <w:sz w:val="24"/>
          <w:szCs w:val="24"/>
        </w:rPr>
        <w:t>法则：能力到底从哪里来？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4. </w:t>
      </w:r>
      <w:r w:rsidRPr="00233B53">
        <w:rPr>
          <w:rFonts w:ascii="Arial" w:hAnsi="Arial" w:cs="Arial" w:hint="eastAsia"/>
          <w:sz w:val="24"/>
          <w:szCs w:val="24"/>
        </w:rPr>
        <w:t>【分享】师带徒：如何用师带徒让新人快速融入和胜任？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5. </w:t>
      </w:r>
      <w:r w:rsidRPr="00233B53">
        <w:rPr>
          <w:rFonts w:ascii="Arial" w:hAnsi="Arial" w:cs="Arial" w:hint="eastAsia"/>
          <w:sz w:val="24"/>
          <w:szCs w:val="24"/>
        </w:rPr>
        <w:t>【方法】交流会：如何建立有效的分享交流机制？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6. </w:t>
      </w:r>
      <w:r w:rsidRPr="00233B53">
        <w:rPr>
          <w:rFonts w:ascii="Arial" w:hAnsi="Arial" w:cs="Arial" w:hint="eastAsia"/>
          <w:sz w:val="24"/>
          <w:szCs w:val="24"/>
        </w:rPr>
        <w:t>【方法】工作复盘：如何开展经验教训的总结活动？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7. </w:t>
      </w:r>
      <w:r w:rsidRPr="00233B53">
        <w:rPr>
          <w:rFonts w:ascii="Arial" w:hAnsi="Arial" w:cs="Arial" w:hint="eastAsia"/>
          <w:sz w:val="24"/>
          <w:szCs w:val="24"/>
        </w:rPr>
        <w:t>【讨论】如何促使员工养成新习惯？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七、员工激励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1. </w:t>
      </w:r>
      <w:r w:rsidRPr="00233B53">
        <w:rPr>
          <w:rFonts w:ascii="Arial" w:hAnsi="Arial" w:cs="Arial" w:hint="eastAsia"/>
          <w:sz w:val="24"/>
          <w:szCs w:val="24"/>
        </w:rPr>
        <w:t>【问题】常见问题：管理者经常抱怨积极性，主动性，工作热情问题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2. </w:t>
      </w:r>
      <w:r w:rsidRPr="00233B53">
        <w:rPr>
          <w:rFonts w:ascii="Arial" w:hAnsi="Arial" w:cs="Arial" w:hint="eastAsia"/>
          <w:sz w:val="24"/>
          <w:szCs w:val="24"/>
        </w:rPr>
        <w:t>【认知】行为动力：行为动机，三类需要，人性特点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3. </w:t>
      </w:r>
      <w:r w:rsidRPr="00233B53">
        <w:rPr>
          <w:rFonts w:ascii="Arial" w:hAnsi="Arial" w:cs="Arial" w:hint="eastAsia"/>
          <w:sz w:val="24"/>
          <w:szCs w:val="24"/>
        </w:rPr>
        <w:t>【认知】激励逻辑：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奖惩制度：怎么保证激励相容，心理平衡？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关系需要：归属感，被鼓励，自主感，荣誉感，优胜感，幸福感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意义激发：成为更好的人，对社会有价值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4. </w:t>
      </w:r>
      <w:r w:rsidRPr="00233B53">
        <w:rPr>
          <w:rFonts w:ascii="Arial" w:hAnsi="Arial" w:cs="Arial" w:hint="eastAsia"/>
          <w:sz w:val="24"/>
          <w:szCs w:val="24"/>
        </w:rPr>
        <w:t>【方法】激励方法：鸡尾酒机制，平衡奖惩法，</w:t>
      </w:r>
      <w:r w:rsidRPr="00233B53">
        <w:rPr>
          <w:rFonts w:ascii="Arial" w:hAnsi="Arial" w:cs="Arial" w:hint="eastAsia"/>
          <w:sz w:val="24"/>
          <w:szCs w:val="24"/>
        </w:rPr>
        <w:t>PBL</w:t>
      </w:r>
      <w:r w:rsidRPr="00233B53">
        <w:rPr>
          <w:rFonts w:ascii="Arial" w:hAnsi="Arial" w:cs="Arial" w:hint="eastAsia"/>
          <w:sz w:val="24"/>
          <w:szCs w:val="24"/>
        </w:rPr>
        <w:t>，</w:t>
      </w:r>
      <w:r w:rsidRPr="00233B53">
        <w:rPr>
          <w:rFonts w:ascii="Arial" w:hAnsi="Arial" w:cs="Arial" w:hint="eastAsia"/>
          <w:sz w:val="24"/>
          <w:szCs w:val="24"/>
        </w:rPr>
        <w:t>12</w:t>
      </w:r>
      <w:r w:rsidRPr="00233B53">
        <w:rPr>
          <w:rFonts w:ascii="Arial" w:hAnsi="Arial" w:cs="Arial" w:hint="eastAsia"/>
          <w:sz w:val="24"/>
          <w:szCs w:val="24"/>
        </w:rPr>
        <w:t>剧场，意义分享会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5. </w:t>
      </w:r>
      <w:r w:rsidRPr="00233B53">
        <w:rPr>
          <w:rFonts w:ascii="Arial" w:hAnsi="Arial" w:cs="Arial" w:hint="eastAsia"/>
          <w:sz w:val="24"/>
          <w:szCs w:val="24"/>
        </w:rPr>
        <w:t>【认知】绩效考核要点：</w:t>
      </w:r>
      <w:r w:rsidRPr="00233B53">
        <w:rPr>
          <w:rFonts w:ascii="Arial" w:hAnsi="Arial" w:cs="Arial" w:hint="eastAsia"/>
          <w:sz w:val="24"/>
          <w:szCs w:val="24"/>
        </w:rPr>
        <w:t>l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逻辑路径：从目标到评价的路径。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指标设计：平衡，精简，可衡量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操作管理：从数据到考核到面谈，一把手工程。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6. </w:t>
      </w:r>
      <w:r w:rsidRPr="00233B53">
        <w:rPr>
          <w:rFonts w:ascii="Arial" w:hAnsi="Arial" w:cs="Arial" w:hint="eastAsia"/>
          <w:sz w:val="24"/>
          <w:szCs w:val="24"/>
        </w:rPr>
        <w:t>【练习】</w:t>
      </w:r>
      <w:r w:rsidRPr="00233B53">
        <w:rPr>
          <w:rFonts w:ascii="Arial" w:hAnsi="Arial" w:cs="Arial" w:hint="eastAsia"/>
          <w:sz w:val="24"/>
          <w:szCs w:val="24"/>
        </w:rPr>
        <w:t>PBL</w:t>
      </w:r>
      <w:r w:rsidRPr="00233B53">
        <w:rPr>
          <w:rFonts w:ascii="Arial" w:hAnsi="Arial" w:cs="Arial" w:hint="eastAsia"/>
          <w:sz w:val="24"/>
          <w:szCs w:val="24"/>
        </w:rPr>
        <w:t>设计，非物质激励动作设计，</w:t>
      </w:r>
      <w:r w:rsidRPr="00233B53">
        <w:rPr>
          <w:rFonts w:ascii="Arial" w:hAnsi="Arial" w:cs="Arial" w:hint="eastAsia"/>
          <w:sz w:val="24"/>
          <w:szCs w:val="24"/>
        </w:rPr>
        <w:t>12</w:t>
      </w:r>
      <w:r w:rsidRPr="00233B53">
        <w:rPr>
          <w:rFonts w:ascii="Arial" w:hAnsi="Arial" w:cs="Arial" w:hint="eastAsia"/>
          <w:sz w:val="24"/>
          <w:szCs w:val="24"/>
        </w:rPr>
        <w:t>剧场活动设计（根据情况选择）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培训讲师：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曹礼明老师</w:t>
      </w:r>
      <w:r w:rsidRPr="00233B53">
        <w:rPr>
          <w:rFonts w:ascii="Arial" w:hAnsi="Arial" w:cs="Arial" w:hint="eastAsia"/>
          <w:sz w:val="24"/>
          <w:szCs w:val="24"/>
        </w:rPr>
        <w:t xml:space="preserve">                                                                                                      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咨询式管理培训专家！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中国首批</w:t>
      </w:r>
      <w:r w:rsidRPr="00233B53">
        <w:rPr>
          <w:rFonts w:ascii="Arial" w:hAnsi="Arial" w:cs="Arial" w:hint="eastAsia"/>
          <w:sz w:val="24"/>
          <w:szCs w:val="24"/>
        </w:rPr>
        <w:t>PMP</w:t>
      </w:r>
      <w:r w:rsidRPr="00233B53">
        <w:rPr>
          <w:rFonts w:ascii="Arial" w:hAnsi="Arial" w:cs="Arial" w:hint="eastAsia"/>
          <w:sz w:val="24"/>
          <w:szCs w:val="24"/>
        </w:rPr>
        <w:t>（项目管理）认证资格人员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lastRenderedPageBreak/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中山大学</w:t>
      </w:r>
      <w:r w:rsidRPr="00233B53">
        <w:rPr>
          <w:rFonts w:ascii="Arial" w:hAnsi="Arial" w:cs="Arial" w:hint="eastAsia"/>
          <w:sz w:val="24"/>
          <w:szCs w:val="24"/>
        </w:rPr>
        <w:t>MBA</w:t>
      </w:r>
      <w:r w:rsidRPr="00233B53">
        <w:rPr>
          <w:rFonts w:ascii="Arial" w:hAnsi="Arial" w:cs="Arial" w:hint="eastAsia"/>
          <w:sz w:val="24"/>
          <w:szCs w:val="24"/>
        </w:rPr>
        <w:t>，心理咨询师</w:t>
      </w:r>
      <w:r w:rsidRPr="00233B53">
        <w:rPr>
          <w:rFonts w:ascii="Arial" w:hAnsi="Arial" w:cs="Arial" w:hint="eastAsia"/>
          <w:sz w:val="24"/>
          <w:szCs w:val="24"/>
        </w:rPr>
        <w:t>(II)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中山大学经理教授研究会成员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相关经历：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10</w:t>
      </w:r>
      <w:r w:rsidRPr="00233B53">
        <w:rPr>
          <w:rFonts w:ascii="Arial" w:hAnsi="Arial" w:cs="Arial" w:hint="eastAsia"/>
          <w:sz w:val="24"/>
          <w:szCs w:val="24"/>
        </w:rPr>
        <w:t>年专注中小企业管理，系统研究</w:t>
      </w:r>
      <w:r w:rsidRPr="00233B53">
        <w:rPr>
          <w:rFonts w:ascii="Arial" w:hAnsi="Arial" w:cs="Arial" w:hint="eastAsia"/>
          <w:sz w:val="24"/>
          <w:szCs w:val="24"/>
        </w:rPr>
        <w:t>300</w:t>
      </w:r>
      <w:r w:rsidRPr="00233B53">
        <w:rPr>
          <w:rFonts w:ascii="Arial" w:hAnsi="Arial" w:cs="Arial" w:hint="eastAsia"/>
          <w:sz w:val="24"/>
          <w:szCs w:val="24"/>
        </w:rPr>
        <w:t>多家企业管理变革经验，总结中小企业管理的通病和症结</w:t>
      </w:r>
      <w:r w:rsidRPr="00233B53">
        <w:rPr>
          <w:rFonts w:ascii="Arial" w:hAnsi="Arial" w:cs="Arial" w:hint="eastAsia"/>
          <w:sz w:val="24"/>
          <w:szCs w:val="24"/>
        </w:rPr>
        <w:t>;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主持多家企业管理变革，取得业绩数据和企业人员的巨大变化，摸索出企业人改变的密码</w:t>
      </w:r>
      <w:r w:rsidRPr="00233B53">
        <w:rPr>
          <w:rFonts w:ascii="Arial" w:hAnsi="Arial" w:cs="Arial" w:hint="eastAsia"/>
          <w:sz w:val="24"/>
          <w:szCs w:val="24"/>
        </w:rPr>
        <w:t>;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担任企业管理教练，培养训练多批企业管理干部</w:t>
      </w:r>
      <w:r w:rsidRPr="00233B53">
        <w:rPr>
          <w:rFonts w:ascii="Arial" w:hAnsi="Arial" w:cs="Arial" w:hint="eastAsia"/>
          <w:sz w:val="24"/>
          <w:szCs w:val="24"/>
        </w:rPr>
        <w:t>;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担任咨询机构咨询师培养教练，培养一批咨询顾问老师</w:t>
      </w:r>
      <w:r w:rsidRPr="00233B53">
        <w:rPr>
          <w:rFonts w:ascii="Arial" w:hAnsi="Arial" w:cs="Arial" w:hint="eastAsia"/>
          <w:sz w:val="24"/>
          <w:szCs w:val="24"/>
        </w:rPr>
        <w:t>;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超过</w:t>
      </w:r>
      <w:r w:rsidRPr="00233B53">
        <w:rPr>
          <w:rFonts w:ascii="Arial" w:hAnsi="Arial" w:cs="Arial" w:hint="eastAsia"/>
          <w:sz w:val="24"/>
          <w:szCs w:val="24"/>
        </w:rPr>
        <w:t>20</w:t>
      </w:r>
      <w:r w:rsidRPr="00233B53">
        <w:rPr>
          <w:rFonts w:ascii="Arial" w:hAnsi="Arial" w:cs="Arial" w:hint="eastAsia"/>
          <w:sz w:val="24"/>
          <w:szCs w:val="24"/>
        </w:rPr>
        <w:t>年企业管理经验；</w:t>
      </w:r>
      <w:r w:rsidRPr="00233B53">
        <w:rPr>
          <w:rFonts w:ascii="Arial" w:hAnsi="Arial" w:cs="Arial" w:hint="eastAsia"/>
          <w:sz w:val="24"/>
          <w:szCs w:val="24"/>
        </w:rPr>
        <w:t>6</w:t>
      </w:r>
      <w:r w:rsidRPr="00233B53">
        <w:rPr>
          <w:rFonts w:ascii="Arial" w:hAnsi="Arial" w:cs="Arial" w:hint="eastAsia"/>
          <w:sz w:val="24"/>
          <w:szCs w:val="24"/>
        </w:rPr>
        <w:t>年企业管理咨询顾问，帮助企业管理变革和升级；</w:t>
      </w:r>
      <w:r w:rsidRPr="00233B53">
        <w:rPr>
          <w:rFonts w:ascii="Arial" w:hAnsi="Arial" w:cs="Arial" w:hint="eastAsia"/>
          <w:sz w:val="24"/>
          <w:szCs w:val="24"/>
        </w:rPr>
        <w:t>10</w:t>
      </w:r>
      <w:r w:rsidRPr="00233B53">
        <w:rPr>
          <w:rFonts w:ascii="Arial" w:hAnsi="Arial" w:cs="Arial" w:hint="eastAsia"/>
          <w:sz w:val="24"/>
          <w:szCs w:val="24"/>
        </w:rPr>
        <w:t>年管理培训师，专注管理技能和素质训练，提供课程上千场，受训企业过万家。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授课风格：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知识讲授</w:t>
      </w:r>
      <w:r w:rsidRPr="00233B53">
        <w:rPr>
          <w:rFonts w:ascii="Arial" w:hAnsi="Arial" w:cs="Arial" w:hint="eastAsia"/>
          <w:sz w:val="24"/>
          <w:szCs w:val="24"/>
        </w:rPr>
        <w:t xml:space="preserve"> + </w:t>
      </w:r>
      <w:r w:rsidRPr="00233B53">
        <w:rPr>
          <w:rFonts w:ascii="Arial" w:hAnsi="Arial" w:cs="Arial" w:hint="eastAsia"/>
          <w:sz w:val="24"/>
          <w:szCs w:val="24"/>
        </w:rPr>
        <w:t>案例分析</w:t>
      </w:r>
      <w:r w:rsidRPr="00233B53">
        <w:rPr>
          <w:rFonts w:ascii="Arial" w:hAnsi="Arial" w:cs="Arial" w:hint="eastAsia"/>
          <w:sz w:val="24"/>
          <w:szCs w:val="24"/>
        </w:rPr>
        <w:t xml:space="preserve">+ </w:t>
      </w:r>
      <w:r w:rsidRPr="00233B53">
        <w:rPr>
          <w:rFonts w:ascii="Arial" w:hAnsi="Arial" w:cs="Arial" w:hint="eastAsia"/>
          <w:sz w:val="24"/>
          <w:szCs w:val="24"/>
        </w:rPr>
        <w:t>经验分享</w:t>
      </w:r>
      <w:r w:rsidRPr="00233B53">
        <w:rPr>
          <w:rFonts w:ascii="Arial" w:hAnsi="Arial" w:cs="Arial" w:hint="eastAsia"/>
          <w:sz w:val="24"/>
          <w:szCs w:val="24"/>
        </w:rPr>
        <w:t>+</w:t>
      </w:r>
      <w:r w:rsidRPr="00233B53">
        <w:rPr>
          <w:rFonts w:ascii="Arial" w:hAnsi="Arial" w:cs="Arial" w:hint="eastAsia"/>
          <w:sz w:val="24"/>
          <w:szCs w:val="24"/>
        </w:rPr>
        <w:t>方法训练</w:t>
      </w:r>
      <w:r w:rsidRPr="00233B53">
        <w:rPr>
          <w:rFonts w:ascii="Arial" w:hAnsi="Arial" w:cs="Arial" w:hint="eastAsia"/>
          <w:sz w:val="24"/>
          <w:szCs w:val="24"/>
        </w:rPr>
        <w:t>+</w:t>
      </w:r>
      <w:r w:rsidRPr="00233B53">
        <w:rPr>
          <w:rFonts w:ascii="Arial" w:hAnsi="Arial" w:cs="Arial" w:hint="eastAsia"/>
          <w:sz w:val="24"/>
          <w:szCs w:val="24"/>
        </w:rPr>
        <w:t>问题研讨的学习方式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案例分析做背景，学员问题做主线，知识经验方法分享做引导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◇</w:t>
      </w:r>
      <w:r w:rsidRPr="00233B53">
        <w:rPr>
          <w:rFonts w:ascii="Arial" w:hAnsi="Arial" w:cs="Arial" w:hint="eastAsia"/>
          <w:sz w:val="24"/>
          <w:szCs w:val="24"/>
        </w:rPr>
        <w:t xml:space="preserve"> </w:t>
      </w:r>
      <w:r w:rsidRPr="00233B53">
        <w:rPr>
          <w:rFonts w:ascii="Arial" w:hAnsi="Arial" w:cs="Arial" w:hint="eastAsia"/>
          <w:sz w:val="24"/>
          <w:szCs w:val="24"/>
        </w:rPr>
        <w:t>咨询式授课和答疑，欢迎学员现场提问，带着问题来，带着答案走！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主讲课程：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《新任经理、部门主管全面管理技能提升训练》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</w:t>
      </w:r>
      <w:r w:rsidRPr="00233B53">
        <w:rPr>
          <w:rFonts w:ascii="Arial" w:hAnsi="Arial" w:cs="Arial" w:hint="eastAsia"/>
          <w:sz w:val="24"/>
          <w:szCs w:val="24"/>
        </w:rPr>
        <w:t>MTP</w:t>
      </w:r>
      <w:r w:rsidRPr="00233B53">
        <w:rPr>
          <w:rFonts w:ascii="Arial" w:hAnsi="Arial" w:cs="Arial" w:hint="eastAsia"/>
          <w:sz w:val="24"/>
          <w:szCs w:val="24"/>
        </w:rPr>
        <w:t>中层管理技能提升训练》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《中高层干部管理培训》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《高效团队执行力提升》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《跨部门协作与沟通》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《如何激励员工》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《如何培育辅导下属》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《上下沟通与员工管理》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《团队管理与机制建设》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《管理者时间管理》</w:t>
      </w:r>
    </w:p>
    <w:p w:rsidR="00233B53" w:rsidRPr="00233B53" w:rsidRDefault="00233B53" w:rsidP="00233B53">
      <w:pPr>
        <w:spacing w:after="0"/>
        <w:rPr>
          <w:rFonts w:ascii="Arial" w:hAnsi="Arial" w:cs="Arial" w:hint="eastAsia"/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部分内训客户：</w:t>
      </w:r>
    </w:p>
    <w:p w:rsidR="00D9317F" w:rsidRPr="00ED0B28" w:rsidRDefault="00233B53" w:rsidP="00233B53">
      <w:pPr>
        <w:spacing w:after="0"/>
        <w:rPr>
          <w:sz w:val="24"/>
          <w:szCs w:val="24"/>
        </w:rPr>
      </w:pPr>
      <w:r w:rsidRPr="00233B53">
        <w:rPr>
          <w:rFonts w:ascii="Arial" w:hAnsi="Arial" w:cs="Arial" w:hint="eastAsia"/>
          <w:sz w:val="24"/>
          <w:szCs w:val="24"/>
        </w:rPr>
        <w:t>中国神华，中外运集团，中粮集团，南京电力，昆山电力，南京风电，福田雷沃汽车，爱达克汽车，奇瑞汽车，东风本田，福建信用社系统，三井酒业集团，五得利面粉，富兴集团，伊利集团，九鼎饲料集团，九星印刷集团，帝人集团，杜凯集团，鑫苑置业，创鸿地产，建亨地产，协信地产，山西合纵房地产，神威药业，九典制药，美大康药业，源基药业，海格物流，宜隆物流，诚信行物业，中交铁设，中铁电气，格力集团，美克美家集团，浙江轻纺城，意尔康鞋业，新大牧业，中山食出集团，北京富泰集团，江苏德邦，广东永顺集团，深圳创富港，三零信息安全，天可电讯，宁波通信，捷普电子，东芯电子，合和电子，英飞拓电子，清源光电，富华机械，金研机械，世邦机械，成都豪特，山东华特，惠州群富，傲威耗材，六国化工，云南驰宏锌锗集团等</w:t>
      </w:r>
    </w:p>
    <w:sectPr w:rsidR="00D9317F" w:rsidRPr="00ED0B28" w:rsidSect="00037618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20" w:rsidRDefault="00751C20" w:rsidP="00037618">
      <w:pPr>
        <w:spacing w:after="0"/>
      </w:pPr>
      <w:r>
        <w:separator/>
      </w:r>
    </w:p>
  </w:endnote>
  <w:endnote w:type="continuationSeparator" w:id="0">
    <w:p w:rsidR="00751C20" w:rsidRDefault="00751C20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hakuyoxingshu7000"/>
    <w:charset w:val="86"/>
    <w:family w:val="auto"/>
    <w:pitch w:val="default"/>
    <w:sig w:usb0="00000000" w:usb1="00000000" w:usb2="00000000" w:usb3="00000000" w:csb0="200001F7" w:csb1="CFFE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20" w:rsidRDefault="00751C20" w:rsidP="00037618">
      <w:pPr>
        <w:spacing w:after="0"/>
      </w:pPr>
      <w:r>
        <w:separator/>
      </w:r>
    </w:p>
  </w:footnote>
  <w:footnote w:type="continuationSeparator" w:id="0">
    <w:p w:rsidR="00751C20" w:rsidRDefault="00751C20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8D1"/>
    <w:multiLevelType w:val="multilevel"/>
    <w:tmpl w:val="0B1428D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014D80"/>
    <w:multiLevelType w:val="multilevel"/>
    <w:tmpl w:val="55014D8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8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0DA4"/>
    <w:rsid w:val="00042096"/>
    <w:rsid w:val="0004316F"/>
    <w:rsid w:val="00044871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17E5"/>
    <w:rsid w:val="00095604"/>
    <w:rsid w:val="000956A3"/>
    <w:rsid w:val="00097121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310F6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9DF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33B53"/>
    <w:rsid w:val="002437EB"/>
    <w:rsid w:val="00250CF0"/>
    <w:rsid w:val="00251FD6"/>
    <w:rsid w:val="00252EFE"/>
    <w:rsid w:val="00257D21"/>
    <w:rsid w:val="00271E45"/>
    <w:rsid w:val="00271EA7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D797A"/>
    <w:rsid w:val="002E2A93"/>
    <w:rsid w:val="002E481E"/>
    <w:rsid w:val="002F1255"/>
    <w:rsid w:val="002F3E95"/>
    <w:rsid w:val="00300EDE"/>
    <w:rsid w:val="00301024"/>
    <w:rsid w:val="003010AC"/>
    <w:rsid w:val="00301589"/>
    <w:rsid w:val="003029B3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1777"/>
    <w:rsid w:val="00357412"/>
    <w:rsid w:val="0035755D"/>
    <w:rsid w:val="0036205B"/>
    <w:rsid w:val="003628F6"/>
    <w:rsid w:val="003631F9"/>
    <w:rsid w:val="003676FE"/>
    <w:rsid w:val="00367932"/>
    <w:rsid w:val="00367B6D"/>
    <w:rsid w:val="003823F9"/>
    <w:rsid w:val="00382DEA"/>
    <w:rsid w:val="00383D63"/>
    <w:rsid w:val="00394886"/>
    <w:rsid w:val="0039664D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59C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52FB"/>
    <w:rsid w:val="00496829"/>
    <w:rsid w:val="004A296B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475D"/>
    <w:rsid w:val="004E747E"/>
    <w:rsid w:val="004F58A4"/>
    <w:rsid w:val="004F7BB6"/>
    <w:rsid w:val="00507490"/>
    <w:rsid w:val="00516D4E"/>
    <w:rsid w:val="00516D9E"/>
    <w:rsid w:val="00521AD8"/>
    <w:rsid w:val="00522ACD"/>
    <w:rsid w:val="00524ECF"/>
    <w:rsid w:val="00526BBB"/>
    <w:rsid w:val="00532F5D"/>
    <w:rsid w:val="00537448"/>
    <w:rsid w:val="005437C7"/>
    <w:rsid w:val="00552F3C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31C6"/>
    <w:rsid w:val="005A4FD5"/>
    <w:rsid w:val="005B351D"/>
    <w:rsid w:val="005B5A07"/>
    <w:rsid w:val="005B6E3C"/>
    <w:rsid w:val="005C69B7"/>
    <w:rsid w:val="005D0A22"/>
    <w:rsid w:val="005E420B"/>
    <w:rsid w:val="005F35A9"/>
    <w:rsid w:val="005F611A"/>
    <w:rsid w:val="005F6AC5"/>
    <w:rsid w:val="005F6BFF"/>
    <w:rsid w:val="005F7BA5"/>
    <w:rsid w:val="0060774E"/>
    <w:rsid w:val="00607E21"/>
    <w:rsid w:val="00610189"/>
    <w:rsid w:val="00615B79"/>
    <w:rsid w:val="00617989"/>
    <w:rsid w:val="0062068D"/>
    <w:rsid w:val="006208C9"/>
    <w:rsid w:val="0064040A"/>
    <w:rsid w:val="00640F89"/>
    <w:rsid w:val="00645257"/>
    <w:rsid w:val="006458F2"/>
    <w:rsid w:val="00647A7F"/>
    <w:rsid w:val="0065080C"/>
    <w:rsid w:val="00654F6B"/>
    <w:rsid w:val="006654BE"/>
    <w:rsid w:val="00665FCE"/>
    <w:rsid w:val="0066678D"/>
    <w:rsid w:val="00673B77"/>
    <w:rsid w:val="00674CD1"/>
    <w:rsid w:val="00676642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297"/>
    <w:rsid w:val="006F1CF5"/>
    <w:rsid w:val="006F4E9F"/>
    <w:rsid w:val="007058DF"/>
    <w:rsid w:val="00706DA5"/>
    <w:rsid w:val="00707C62"/>
    <w:rsid w:val="007177A5"/>
    <w:rsid w:val="007206A8"/>
    <w:rsid w:val="00721239"/>
    <w:rsid w:val="00723800"/>
    <w:rsid w:val="00725AC9"/>
    <w:rsid w:val="00731131"/>
    <w:rsid w:val="007325DF"/>
    <w:rsid w:val="00735D01"/>
    <w:rsid w:val="007365D0"/>
    <w:rsid w:val="00751C2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03DD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81FC1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C76F6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06F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76DB7"/>
    <w:rsid w:val="00A82280"/>
    <w:rsid w:val="00A83A1B"/>
    <w:rsid w:val="00A87F30"/>
    <w:rsid w:val="00A904D1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2E08"/>
    <w:rsid w:val="00B243E3"/>
    <w:rsid w:val="00B33E75"/>
    <w:rsid w:val="00B372FC"/>
    <w:rsid w:val="00B37713"/>
    <w:rsid w:val="00B44BC2"/>
    <w:rsid w:val="00B5512D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A635E"/>
    <w:rsid w:val="00BC0A57"/>
    <w:rsid w:val="00BC0C5A"/>
    <w:rsid w:val="00BD6D56"/>
    <w:rsid w:val="00BE2757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72BD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5F97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683"/>
    <w:rsid w:val="00D15C68"/>
    <w:rsid w:val="00D26C58"/>
    <w:rsid w:val="00D31D50"/>
    <w:rsid w:val="00D45638"/>
    <w:rsid w:val="00D46295"/>
    <w:rsid w:val="00D50FBB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0B28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B3F7C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97121"/>
    <w:rPr>
      <w:b/>
      <w:bCs/>
    </w:rPr>
  </w:style>
  <w:style w:type="paragraph" w:customStyle="1" w:styleId="CM7">
    <w:name w:val="CM7"/>
    <w:basedOn w:val="a"/>
    <w:next w:val="a"/>
    <w:qFormat/>
    <w:rsid w:val="00552F3C"/>
    <w:pPr>
      <w:widowControl w:val="0"/>
      <w:autoSpaceDE w:val="0"/>
      <w:autoSpaceDN w:val="0"/>
      <w:snapToGrid/>
      <w:spacing w:after="295"/>
    </w:pPr>
    <w:rPr>
      <w:rFonts w:ascii="Gill Sans" w:eastAsia="Gill Sans" w:hAnsi="Times New Roman" w:cs="Gill Sans"/>
      <w:sz w:val="24"/>
      <w:szCs w:val="24"/>
    </w:rPr>
  </w:style>
  <w:style w:type="paragraph" w:customStyle="1" w:styleId="CM12">
    <w:name w:val="CM12"/>
    <w:basedOn w:val="a"/>
    <w:next w:val="a"/>
    <w:qFormat/>
    <w:rsid w:val="00552F3C"/>
    <w:pPr>
      <w:widowControl w:val="0"/>
      <w:autoSpaceDE w:val="0"/>
      <w:autoSpaceDN w:val="0"/>
      <w:snapToGrid/>
      <w:spacing w:after="240"/>
    </w:pPr>
    <w:rPr>
      <w:rFonts w:ascii="Gill Sans" w:eastAsia="Gill Sans" w:hAnsi="Times New Roman" w:cs="Gill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967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87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32">
          <w:marLeft w:val="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7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6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890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98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90">
          <w:marLeft w:val="40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73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75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88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46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97">
          <w:marLeft w:val="1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83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77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939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998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246">
          <w:marLeft w:val="3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98">
          <w:marLeft w:val="40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277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362">
          <w:marLeft w:val="390"/>
          <w:marRight w:val="69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58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474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778">
          <w:marLeft w:val="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9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033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594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73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170">
          <w:marLeft w:val="40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8">
          <w:marLeft w:val="40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328">
          <w:marLeft w:val="411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578">
          <w:marLeft w:val="462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1">
          <w:marLeft w:val="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799">
          <w:marLeft w:val="1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4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53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60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90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525">
          <w:marLeft w:val="46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455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0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95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56">
          <w:marLeft w:val="478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981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940">
          <w:marLeft w:val="28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19">
          <w:marLeft w:val="1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83">
          <w:marLeft w:val="16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776">
          <w:marLeft w:val="11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31">
          <w:marLeft w:val="1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586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223">
          <w:marLeft w:val="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50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00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067">
          <w:marLeft w:val="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98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84">
          <w:marLeft w:val="39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365">
          <w:marLeft w:val="39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633">
          <w:marLeft w:val="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69">
          <w:marLeft w:val="35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lzzx.com/opencourse/k0020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D02C1D-3B26-4F4C-96A3-C4B37493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308</cp:revision>
  <dcterms:created xsi:type="dcterms:W3CDTF">2008-09-11T17:20:00Z</dcterms:created>
  <dcterms:modified xsi:type="dcterms:W3CDTF">2024-07-20T10:01:00Z</dcterms:modified>
</cp:coreProperties>
</file>